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B5B24" w14:textId="77777777" w:rsidR="00E640AF" w:rsidRDefault="002403B6" w:rsidP="00ED47C4">
      <w:pPr>
        <w:ind w:left="275" w:hangingChars="100" w:hanging="275"/>
        <w:jc w:val="center"/>
        <w:rPr>
          <w:b/>
          <w:sz w:val="28"/>
          <w:szCs w:val="32"/>
        </w:rPr>
      </w:pPr>
      <w:r>
        <w:rPr>
          <w:rFonts w:hint="eastAsia"/>
          <w:b/>
          <w:sz w:val="28"/>
          <w:szCs w:val="32"/>
        </w:rPr>
        <w:t>令和</w:t>
      </w:r>
      <w:r w:rsidR="00A26D9B">
        <w:rPr>
          <w:rFonts w:hint="eastAsia"/>
          <w:b/>
          <w:sz w:val="28"/>
          <w:szCs w:val="32"/>
        </w:rPr>
        <w:t>３</w:t>
      </w:r>
      <w:r>
        <w:rPr>
          <w:rFonts w:hint="eastAsia"/>
          <w:b/>
          <w:sz w:val="28"/>
          <w:szCs w:val="32"/>
        </w:rPr>
        <w:t>年度</w:t>
      </w:r>
      <w:r w:rsidR="00F30CB8">
        <w:rPr>
          <w:rFonts w:hint="eastAsia"/>
          <w:b/>
          <w:sz w:val="28"/>
          <w:szCs w:val="32"/>
        </w:rPr>
        <w:t>四国地区大学準硬式野球</w:t>
      </w:r>
      <w:r w:rsidR="00E640AF">
        <w:rPr>
          <w:rFonts w:hint="eastAsia"/>
          <w:b/>
          <w:sz w:val="28"/>
          <w:szCs w:val="32"/>
        </w:rPr>
        <w:t>連盟主催・主管大会</w:t>
      </w:r>
    </w:p>
    <w:p w14:paraId="6EE443CD" w14:textId="77777777" w:rsidR="00F70E6B" w:rsidRDefault="00E640AF" w:rsidP="00E640AF">
      <w:pPr>
        <w:ind w:left="275" w:hangingChars="100" w:hanging="275"/>
        <w:jc w:val="center"/>
      </w:pPr>
      <w:r>
        <w:rPr>
          <w:rFonts w:hint="eastAsia"/>
          <w:b/>
          <w:sz w:val="28"/>
          <w:szCs w:val="32"/>
        </w:rPr>
        <w:t>新型コロナウイルス感染症予防</w:t>
      </w:r>
      <w:r w:rsidR="00910277">
        <w:rPr>
          <w:rFonts w:hint="eastAsia"/>
          <w:b/>
          <w:sz w:val="28"/>
          <w:szCs w:val="32"/>
        </w:rPr>
        <w:t>対策</w:t>
      </w:r>
      <w:r w:rsidR="00422349">
        <w:rPr>
          <w:rFonts w:hint="eastAsia"/>
          <w:b/>
          <w:sz w:val="28"/>
          <w:szCs w:val="32"/>
        </w:rPr>
        <w:t>ガイドライン</w:t>
      </w:r>
    </w:p>
    <w:p w14:paraId="4609F380" w14:textId="77777777" w:rsidR="00422349" w:rsidRDefault="00422349" w:rsidP="00422349">
      <w:pPr>
        <w:ind w:left="210" w:hangingChars="100" w:hanging="210"/>
        <w:jc w:val="left"/>
        <w:rPr>
          <w:bdr w:val="single" w:sz="4" w:space="0" w:color="auto"/>
        </w:rPr>
      </w:pPr>
      <w:r w:rsidRPr="00422349">
        <w:rPr>
          <w:rFonts w:hint="eastAsia"/>
          <w:bdr w:val="single" w:sz="4" w:space="0" w:color="auto"/>
        </w:rPr>
        <w:t>総合</w:t>
      </w:r>
    </w:p>
    <w:p w14:paraId="06CF623A" w14:textId="77777777" w:rsidR="00E640AF" w:rsidRPr="00E640AF" w:rsidRDefault="00E640AF" w:rsidP="00422349">
      <w:pPr>
        <w:ind w:left="210" w:hangingChars="100" w:hanging="210"/>
        <w:jc w:val="left"/>
        <w:rPr>
          <w:b/>
          <w:bdr w:val="single" w:sz="4" w:space="0" w:color="auto"/>
        </w:rPr>
      </w:pPr>
      <w:r>
        <w:rPr>
          <w:rFonts w:hint="eastAsia"/>
          <w:bdr w:val="single" w:sz="4" w:space="0" w:color="auto"/>
        </w:rPr>
        <w:t xml:space="preserve">　</w:t>
      </w:r>
      <w:r w:rsidRPr="00E640AF">
        <w:rPr>
          <w:rFonts w:hint="eastAsia"/>
          <w:b/>
          <w:bdr w:val="single" w:sz="4" w:space="0" w:color="auto"/>
        </w:rPr>
        <w:t>スポーツ庁新型コロナウイルス感染</w:t>
      </w:r>
      <w:r>
        <w:rPr>
          <w:rFonts w:hint="eastAsia"/>
          <w:b/>
          <w:bdr w:val="single" w:sz="4" w:space="0" w:color="auto"/>
        </w:rPr>
        <w:t>症</w:t>
      </w:r>
      <w:r w:rsidRPr="00E640AF">
        <w:rPr>
          <w:rFonts w:hint="eastAsia"/>
          <w:b/>
          <w:bdr w:val="single" w:sz="4" w:space="0" w:color="auto"/>
        </w:rPr>
        <w:t>予防ガイドラインに準拠するものである。</w:t>
      </w:r>
    </w:p>
    <w:p w14:paraId="5CF7EDB0" w14:textId="77777777" w:rsidR="003D048A" w:rsidRPr="000F563E" w:rsidRDefault="000F563E" w:rsidP="003D048A">
      <w:pPr>
        <w:pStyle w:val="a3"/>
        <w:numPr>
          <w:ilvl w:val="0"/>
          <w:numId w:val="3"/>
        </w:numPr>
        <w:ind w:leftChars="0"/>
      </w:pPr>
      <w:r>
        <w:rPr>
          <w:rFonts w:hint="eastAsia"/>
        </w:rPr>
        <w:t>開催においては対外試合が解禁されていることを条件とする。</w:t>
      </w:r>
    </w:p>
    <w:p w14:paraId="2E664FA2" w14:textId="77777777" w:rsidR="0071336A" w:rsidRPr="00B33693" w:rsidRDefault="00FC66E3" w:rsidP="003D048A">
      <w:pPr>
        <w:pStyle w:val="a3"/>
        <w:numPr>
          <w:ilvl w:val="0"/>
          <w:numId w:val="3"/>
        </w:numPr>
        <w:ind w:leftChars="0"/>
        <w:rPr>
          <w:b/>
        </w:rPr>
      </w:pPr>
      <w:r w:rsidRPr="00A26D9B">
        <w:rPr>
          <w:rFonts w:hint="eastAsia"/>
          <w:u w:val="double"/>
        </w:rPr>
        <w:t>役員</w:t>
      </w:r>
      <w:r w:rsidR="00F30CB8" w:rsidRPr="00A26D9B">
        <w:rPr>
          <w:rFonts w:hint="eastAsia"/>
          <w:u w:val="double"/>
        </w:rPr>
        <w:t>、学生役員（各チーム主将、主務）</w:t>
      </w:r>
      <w:r w:rsidRPr="00A26D9B">
        <w:rPr>
          <w:rFonts w:hint="eastAsia"/>
          <w:u w:val="double"/>
        </w:rPr>
        <w:t>において</w:t>
      </w:r>
      <w:r w:rsidR="00910277" w:rsidRPr="00A26D9B">
        <w:rPr>
          <w:rFonts w:hint="eastAsia"/>
          <w:u w:val="double"/>
        </w:rPr>
        <w:t>運営を</w:t>
      </w:r>
      <w:r w:rsidRPr="00A26D9B">
        <w:rPr>
          <w:rFonts w:hint="eastAsia"/>
          <w:u w:val="double"/>
        </w:rPr>
        <w:t>行</w:t>
      </w:r>
      <w:r w:rsidR="00F30CB8" w:rsidRPr="00A26D9B">
        <w:rPr>
          <w:rFonts w:hint="eastAsia"/>
          <w:u w:val="double"/>
        </w:rPr>
        <w:t>う。</w:t>
      </w:r>
      <w:r w:rsidR="00A26D9B">
        <w:rPr>
          <w:rFonts w:hint="eastAsia"/>
          <w:u w:val="double"/>
        </w:rPr>
        <w:t>各球場</w:t>
      </w:r>
      <w:r w:rsidR="00F30CB8">
        <w:rPr>
          <w:rFonts w:hint="eastAsia"/>
        </w:rPr>
        <w:t>、主管チームをチーフとし、</w:t>
      </w:r>
      <w:r w:rsidR="00A26D9B">
        <w:rPr>
          <w:rFonts w:hint="eastAsia"/>
        </w:rPr>
        <w:t>参加</w:t>
      </w:r>
      <w:r w:rsidR="00F30CB8">
        <w:rPr>
          <w:rFonts w:hint="eastAsia"/>
        </w:rPr>
        <w:t>他チームの学生役員と協力をして対応</w:t>
      </w:r>
      <w:r w:rsidR="00490943">
        <w:rPr>
          <w:rFonts w:hint="eastAsia"/>
        </w:rPr>
        <w:t>する。検温については、球場に到着次第、第一試合対戦２チ―ムについては、</w:t>
      </w:r>
      <w:r w:rsidR="00320AAD">
        <w:rPr>
          <w:rFonts w:hint="eastAsia"/>
        </w:rPr>
        <w:t>第二試合以降</w:t>
      </w:r>
      <w:r w:rsidR="007F4093">
        <w:rPr>
          <w:rFonts w:hint="eastAsia"/>
        </w:rPr>
        <w:t>参加</w:t>
      </w:r>
      <w:r w:rsidR="00320AAD">
        <w:rPr>
          <w:rFonts w:hint="eastAsia"/>
        </w:rPr>
        <w:t>チームの学生委員、役員で</w:t>
      </w:r>
      <w:r w:rsidR="00490943">
        <w:rPr>
          <w:rFonts w:hint="eastAsia"/>
        </w:rPr>
        <w:t>検温をする。第二試合</w:t>
      </w:r>
      <w:r w:rsidR="00320AAD">
        <w:rPr>
          <w:rFonts w:hint="eastAsia"/>
        </w:rPr>
        <w:t>以降</w:t>
      </w:r>
      <w:r w:rsidR="00490943">
        <w:rPr>
          <w:rFonts w:hint="eastAsia"/>
        </w:rPr>
        <w:t>のチーム</w:t>
      </w:r>
      <w:r w:rsidR="00A56AD4">
        <w:rPr>
          <w:rFonts w:hint="eastAsia"/>
        </w:rPr>
        <w:t>及び審判</w:t>
      </w:r>
      <w:r w:rsidR="00490943">
        <w:rPr>
          <w:rFonts w:hint="eastAsia"/>
        </w:rPr>
        <w:t>については、</w:t>
      </w:r>
      <w:r w:rsidR="00320AAD">
        <w:rPr>
          <w:rFonts w:hint="eastAsia"/>
        </w:rPr>
        <w:t>待機中</w:t>
      </w:r>
      <w:r w:rsidR="00490943">
        <w:rPr>
          <w:rFonts w:hint="eastAsia"/>
        </w:rPr>
        <w:t>役員、学生役員（主管チーム）が行う。検温</w:t>
      </w:r>
      <w:r w:rsidR="00A56AD4">
        <w:rPr>
          <w:rFonts w:hint="eastAsia"/>
        </w:rPr>
        <w:t>の際、</w:t>
      </w:r>
      <w:r w:rsidR="00A56AD4" w:rsidRPr="00B33693">
        <w:rPr>
          <w:rFonts w:hint="eastAsia"/>
          <w:b/>
        </w:rPr>
        <w:t>「チーム同行者検温</w:t>
      </w:r>
      <w:r w:rsidR="006136A2">
        <w:rPr>
          <w:rFonts w:hint="eastAsia"/>
          <w:b/>
        </w:rPr>
        <w:t>確認</w:t>
      </w:r>
      <w:r w:rsidR="00A56AD4" w:rsidRPr="00B33693">
        <w:rPr>
          <w:rFonts w:hint="eastAsia"/>
          <w:b/>
        </w:rPr>
        <w:t>表」「</w:t>
      </w:r>
      <w:r w:rsidR="00E640AF">
        <w:rPr>
          <w:rFonts w:hint="eastAsia"/>
          <w:b/>
        </w:rPr>
        <w:t>春</w:t>
      </w:r>
      <w:r w:rsidR="00A56AD4" w:rsidRPr="00B33693">
        <w:rPr>
          <w:rFonts w:hint="eastAsia"/>
          <w:b/>
        </w:rPr>
        <w:t>季大会以前14日間行動履歴（個人別）」を本部に届ける。</w:t>
      </w:r>
    </w:p>
    <w:p w14:paraId="2609B366" w14:textId="77777777" w:rsidR="00FC66E3" w:rsidRDefault="00FC66E3" w:rsidP="003D048A">
      <w:pPr>
        <w:pStyle w:val="a3"/>
        <w:numPr>
          <w:ilvl w:val="0"/>
          <w:numId w:val="3"/>
        </w:numPr>
        <w:ind w:leftChars="0"/>
        <w:rPr>
          <w:b/>
        </w:rPr>
      </w:pPr>
      <w:r w:rsidRPr="00FC66E3">
        <w:rPr>
          <w:rFonts w:hint="eastAsia"/>
          <w:b/>
        </w:rPr>
        <w:t>大会中だけでなく日頃から感染症対策をしておく。特に大会2</w:t>
      </w:r>
      <w:r w:rsidR="00A56AD4">
        <w:rPr>
          <w:rFonts w:hint="eastAsia"/>
          <w:b/>
        </w:rPr>
        <w:t>週間前からの行動履歴（</w:t>
      </w:r>
      <w:r w:rsidR="00320AAD">
        <w:rPr>
          <w:rFonts w:hint="eastAsia"/>
          <w:b/>
        </w:rPr>
        <w:t>②</w:t>
      </w:r>
      <w:r w:rsidR="00A56AD4">
        <w:rPr>
          <w:rFonts w:hint="eastAsia"/>
          <w:b/>
        </w:rPr>
        <w:t>にて</w:t>
      </w:r>
      <w:r w:rsidR="00B33693">
        <w:rPr>
          <w:rFonts w:hint="eastAsia"/>
          <w:b/>
        </w:rPr>
        <w:t>記述）</w:t>
      </w:r>
      <w:r w:rsidRPr="00FC66E3">
        <w:rPr>
          <w:rFonts w:hint="eastAsia"/>
          <w:b/>
        </w:rPr>
        <w:t>を記録しておく。</w:t>
      </w:r>
    </w:p>
    <w:p w14:paraId="5D3416B6" w14:textId="77777777" w:rsidR="00C0280A" w:rsidRDefault="002B2375" w:rsidP="00C0280A">
      <w:pPr>
        <w:pStyle w:val="a3"/>
        <w:numPr>
          <w:ilvl w:val="0"/>
          <w:numId w:val="3"/>
        </w:numPr>
        <w:ind w:leftChars="0"/>
      </w:pPr>
      <w:r>
        <w:rPr>
          <w:rFonts w:hint="eastAsia"/>
        </w:rPr>
        <w:t>原則、</w:t>
      </w:r>
      <w:r w:rsidR="001D5228">
        <w:rPr>
          <w:rFonts w:hint="eastAsia"/>
        </w:rPr>
        <w:t>無観客で実施する。</w:t>
      </w:r>
      <w:r w:rsidR="0047014D" w:rsidRPr="00A26D9B">
        <w:rPr>
          <w:rFonts w:hint="eastAsia"/>
          <w:b/>
          <w:u w:val="single"/>
        </w:rPr>
        <w:t>連盟に登録した選手、</w:t>
      </w:r>
      <w:r w:rsidR="00B33693" w:rsidRPr="00A26D9B">
        <w:rPr>
          <w:rFonts w:hint="eastAsia"/>
          <w:b/>
          <w:u w:val="single"/>
        </w:rPr>
        <w:t>各大学在校生・OB・ご家族</w:t>
      </w:r>
      <w:r w:rsidR="0047014D" w:rsidRPr="00A26D9B">
        <w:rPr>
          <w:rFonts w:hint="eastAsia"/>
          <w:b/>
          <w:u w:val="single"/>
        </w:rPr>
        <w:t>および審判員</w:t>
      </w:r>
      <w:r w:rsidR="0047014D">
        <w:rPr>
          <w:rFonts w:hint="eastAsia"/>
        </w:rPr>
        <w:t>、報道関係者</w:t>
      </w:r>
      <w:r w:rsidR="0059163C">
        <w:rPr>
          <w:rFonts w:hint="eastAsia"/>
        </w:rPr>
        <w:t>、医療関係者</w:t>
      </w:r>
      <w:r w:rsidR="0047014D">
        <w:rPr>
          <w:rFonts w:hint="eastAsia"/>
        </w:rPr>
        <w:t>のみ</w:t>
      </w:r>
      <w:r w:rsidR="001359B2">
        <w:rPr>
          <w:rFonts w:hint="eastAsia"/>
        </w:rPr>
        <w:t>来</w:t>
      </w:r>
      <w:r w:rsidR="0047014D">
        <w:rPr>
          <w:rFonts w:hint="eastAsia"/>
        </w:rPr>
        <w:t>場を許可する。</w:t>
      </w:r>
      <w:r w:rsidR="00A87604">
        <w:rPr>
          <w:rFonts w:hint="eastAsia"/>
        </w:rPr>
        <w:t>スタンド入口</w:t>
      </w:r>
      <w:r w:rsidR="00B33693">
        <w:rPr>
          <w:rFonts w:hint="eastAsia"/>
        </w:rPr>
        <w:t>に</w:t>
      </w:r>
      <w:r w:rsidR="00A87604">
        <w:rPr>
          <w:rFonts w:hint="eastAsia"/>
        </w:rPr>
        <w:t>は</w:t>
      </w:r>
      <w:r w:rsidR="00B33693" w:rsidRPr="00A26D9B">
        <w:rPr>
          <w:rFonts w:hint="eastAsia"/>
          <w:b/>
        </w:rPr>
        <w:t>「来場者名簿」</w:t>
      </w:r>
      <w:r w:rsidR="00B33693">
        <w:rPr>
          <w:rFonts w:hint="eastAsia"/>
        </w:rPr>
        <w:t>を備え付けて、名簿記入にご協力願う。上記の者に</w:t>
      </w:r>
      <w:r w:rsidR="00C0280A">
        <w:rPr>
          <w:rFonts w:hint="eastAsia"/>
        </w:rPr>
        <w:t>観戦を認める場合は、</w:t>
      </w:r>
      <w:r w:rsidR="00E40495" w:rsidRPr="00A26D9B">
        <w:rPr>
          <w:rFonts w:hint="eastAsia"/>
          <w:b/>
        </w:rPr>
        <w:t>各チーム</w:t>
      </w:r>
      <w:r w:rsidR="00C0280A" w:rsidRPr="00A26D9B">
        <w:rPr>
          <w:rFonts w:hint="eastAsia"/>
          <w:b/>
        </w:rPr>
        <w:t>で</w:t>
      </w:r>
      <w:r w:rsidR="001359B2" w:rsidRPr="00A26D9B">
        <w:rPr>
          <w:rFonts w:hint="eastAsia"/>
          <w:b/>
        </w:rPr>
        <w:t>来</w:t>
      </w:r>
      <w:r w:rsidR="00C0280A" w:rsidRPr="00A26D9B">
        <w:rPr>
          <w:rFonts w:hint="eastAsia"/>
          <w:b/>
        </w:rPr>
        <w:t>場管理</w:t>
      </w:r>
      <w:r w:rsidR="005F6156" w:rsidRPr="00A26D9B">
        <w:rPr>
          <w:rFonts w:hint="eastAsia"/>
          <w:b/>
        </w:rPr>
        <w:t>・検温</w:t>
      </w:r>
      <w:r w:rsidR="00C0280A" w:rsidRPr="00A26D9B">
        <w:rPr>
          <w:rFonts w:hint="eastAsia"/>
          <w:b/>
        </w:rPr>
        <w:t>を行う。</w:t>
      </w:r>
      <w:r w:rsidR="00E40495" w:rsidRPr="00A26D9B">
        <w:rPr>
          <w:rFonts w:hint="eastAsia"/>
          <w:b/>
        </w:rPr>
        <w:t>(37.</w:t>
      </w:r>
      <w:r w:rsidR="00A26D9B" w:rsidRPr="00A26D9B">
        <w:rPr>
          <w:b/>
        </w:rPr>
        <w:t>0</w:t>
      </w:r>
      <w:r w:rsidR="00E40495" w:rsidRPr="00A26D9B">
        <w:rPr>
          <w:rFonts w:hint="eastAsia"/>
          <w:b/>
        </w:rPr>
        <w:t>℃以上の方の入場は</w:t>
      </w:r>
      <w:r w:rsidR="001359B2" w:rsidRPr="00A26D9B">
        <w:rPr>
          <w:rFonts w:hint="eastAsia"/>
          <w:b/>
        </w:rPr>
        <w:t>ご遠慮いただく</w:t>
      </w:r>
      <w:r w:rsidR="00E40495" w:rsidRPr="00A26D9B">
        <w:rPr>
          <w:rFonts w:hint="eastAsia"/>
          <w:b/>
        </w:rPr>
        <w:t>。</w:t>
      </w:r>
      <w:r w:rsidR="008743F2" w:rsidRPr="00A26D9B">
        <w:rPr>
          <w:b/>
        </w:rPr>
        <w:t>)</w:t>
      </w:r>
      <w:r w:rsidR="008743F2">
        <w:rPr>
          <w:rFonts w:hint="eastAsia"/>
        </w:rPr>
        <w:t xml:space="preserve"> </w:t>
      </w:r>
      <w:r w:rsidR="008743F2" w:rsidRPr="00A26D9B">
        <w:rPr>
          <w:rFonts w:hint="eastAsia"/>
          <w:b/>
        </w:rPr>
        <w:t>「来場者名簿」について各チームで応援大学名</w:t>
      </w:r>
      <w:r w:rsidR="00E40495" w:rsidRPr="00A26D9B">
        <w:rPr>
          <w:rFonts w:hint="eastAsia"/>
          <w:b/>
        </w:rPr>
        <w:t>、応援学生氏名、学生・OB・ご家族の</w:t>
      </w:r>
      <w:r w:rsidR="00B74737" w:rsidRPr="00A26D9B">
        <w:rPr>
          <w:rFonts w:hint="eastAsia"/>
          <w:b/>
        </w:rPr>
        <w:t>氏名</w:t>
      </w:r>
      <w:r w:rsidR="00E40495" w:rsidRPr="00A26D9B">
        <w:rPr>
          <w:rFonts w:hint="eastAsia"/>
          <w:b/>
        </w:rPr>
        <w:t>・人数、</w:t>
      </w:r>
      <w:r w:rsidR="00B74737" w:rsidRPr="00A26D9B">
        <w:rPr>
          <w:rFonts w:hint="eastAsia"/>
          <w:b/>
        </w:rPr>
        <w:t>と</w:t>
      </w:r>
      <w:r w:rsidR="001359B2" w:rsidRPr="00A26D9B">
        <w:rPr>
          <w:rFonts w:hint="eastAsia"/>
          <w:b/>
        </w:rPr>
        <w:t>連絡先を記載してもらう。（感染予防対策のためであることを</w:t>
      </w:r>
      <w:r w:rsidR="006136A2" w:rsidRPr="00A26D9B">
        <w:rPr>
          <w:rFonts w:hint="eastAsia"/>
          <w:b/>
        </w:rPr>
        <w:t>説明し、</w:t>
      </w:r>
      <w:r w:rsidR="001359B2" w:rsidRPr="00A26D9B">
        <w:rPr>
          <w:rFonts w:hint="eastAsia"/>
          <w:b/>
        </w:rPr>
        <w:t>ご協力頂く。）</w:t>
      </w:r>
      <w:r w:rsidR="00C0280A">
        <w:rPr>
          <w:rFonts w:hint="eastAsia"/>
        </w:rPr>
        <w:t>。</w:t>
      </w:r>
      <w:r w:rsidR="00C0280A" w:rsidRPr="00A26D9B">
        <w:rPr>
          <w:rFonts w:hint="eastAsia"/>
          <w:b/>
        </w:rPr>
        <w:t>ただし</w:t>
      </w:r>
      <w:r w:rsidR="00910277" w:rsidRPr="00A26D9B">
        <w:rPr>
          <w:rFonts w:hint="eastAsia"/>
          <w:b/>
        </w:rPr>
        <w:t>観戦</w:t>
      </w:r>
      <w:r w:rsidR="00C0280A" w:rsidRPr="00A26D9B">
        <w:rPr>
          <w:rFonts w:hint="eastAsia"/>
          <w:b/>
        </w:rPr>
        <w:t>は当該</w:t>
      </w:r>
      <w:r w:rsidR="006136A2" w:rsidRPr="00A26D9B">
        <w:rPr>
          <w:rFonts w:hint="eastAsia"/>
          <w:b/>
        </w:rPr>
        <w:t>チーム</w:t>
      </w:r>
      <w:r w:rsidR="00C0280A" w:rsidRPr="00A26D9B">
        <w:rPr>
          <w:rFonts w:hint="eastAsia"/>
          <w:b/>
        </w:rPr>
        <w:t>校の試合のみとし</w:t>
      </w:r>
      <w:r w:rsidR="00FC66E3" w:rsidRPr="00A26D9B">
        <w:rPr>
          <w:rFonts w:hint="eastAsia"/>
          <w:b/>
        </w:rPr>
        <w:t>、試合ごとに入れ替えを行う。</w:t>
      </w:r>
    </w:p>
    <w:p w14:paraId="325828F9" w14:textId="77777777" w:rsidR="00FC66E3" w:rsidRDefault="002B2375" w:rsidP="006136A2">
      <w:pPr>
        <w:pStyle w:val="a3"/>
        <w:ind w:leftChars="0" w:left="360" w:firstLineChars="100" w:firstLine="206"/>
      </w:pPr>
      <w:r w:rsidRPr="00A26D9B">
        <w:rPr>
          <w:rFonts w:hint="eastAsia"/>
          <w:b/>
          <w:u w:val="single"/>
        </w:rPr>
        <w:t>試合ごとの座席</w:t>
      </w:r>
      <w:r w:rsidR="006136A2" w:rsidRPr="00A26D9B">
        <w:rPr>
          <w:rFonts w:hint="eastAsia"/>
          <w:b/>
          <w:u w:val="single"/>
        </w:rPr>
        <w:t>場所</w:t>
      </w:r>
      <w:r w:rsidRPr="00A26D9B">
        <w:rPr>
          <w:rFonts w:hint="eastAsia"/>
          <w:b/>
          <w:u w:val="single"/>
        </w:rPr>
        <w:t>を記録</w:t>
      </w:r>
      <w:r>
        <w:rPr>
          <w:rFonts w:hint="eastAsia"/>
        </w:rPr>
        <w:t>しておくこと。</w:t>
      </w:r>
    </w:p>
    <w:p w14:paraId="7B289EA9" w14:textId="77777777" w:rsidR="0020083B" w:rsidRPr="001B2243" w:rsidRDefault="0020083B" w:rsidP="00422349">
      <w:pPr>
        <w:pStyle w:val="a3"/>
        <w:numPr>
          <w:ilvl w:val="0"/>
          <w:numId w:val="3"/>
        </w:numPr>
        <w:ind w:leftChars="0"/>
      </w:pPr>
      <w:r w:rsidRPr="00A26D9B">
        <w:rPr>
          <w:rFonts w:hint="eastAsia"/>
          <w:b/>
        </w:rPr>
        <w:t>万が一、感染者が発生した場合は</w:t>
      </w:r>
      <w:r w:rsidR="00EF5A99">
        <w:rPr>
          <w:rFonts w:hint="eastAsia"/>
        </w:rPr>
        <w:t>、速やかに関係機関（</w:t>
      </w:r>
      <w:r w:rsidR="006136A2">
        <w:rPr>
          <w:rFonts w:hint="eastAsia"/>
        </w:rPr>
        <w:t>大学</w:t>
      </w:r>
      <w:r w:rsidR="00EF5A99">
        <w:rPr>
          <w:rFonts w:hint="eastAsia"/>
        </w:rPr>
        <w:t>、</w:t>
      </w:r>
      <w:r w:rsidR="006136A2">
        <w:rPr>
          <w:rFonts w:hint="eastAsia"/>
        </w:rPr>
        <w:t>連盟</w:t>
      </w:r>
      <w:r w:rsidR="00EF5A99">
        <w:rPr>
          <w:rFonts w:hint="eastAsia"/>
        </w:rPr>
        <w:t>）に一報を入れ、</w:t>
      </w:r>
      <w:r>
        <w:rPr>
          <w:rFonts w:hint="eastAsia"/>
        </w:rPr>
        <w:t>別紙（大会前、大会中に関係者から感染者が発生した時の対応について）の通り対処する</w:t>
      </w:r>
      <w:r w:rsidR="001B2243">
        <w:rPr>
          <w:rFonts w:hint="eastAsia"/>
        </w:rPr>
        <w:t>。</w:t>
      </w:r>
      <w:r w:rsidR="006136A2">
        <w:rPr>
          <w:rFonts w:hint="eastAsia"/>
        </w:rPr>
        <w:t>大</w:t>
      </w:r>
      <w:r w:rsidR="001B2243">
        <w:rPr>
          <w:rFonts w:hint="eastAsia"/>
        </w:rPr>
        <w:t>学内で感染者が発生した場合は、原則</w:t>
      </w:r>
      <w:r w:rsidR="006B53B2">
        <w:rPr>
          <w:rFonts w:hint="eastAsia"/>
        </w:rPr>
        <w:t>14日</w:t>
      </w:r>
      <w:r w:rsidR="001B2243">
        <w:rPr>
          <w:rFonts w:hint="eastAsia"/>
        </w:rPr>
        <w:t>間の</w:t>
      </w:r>
      <w:r w:rsidR="006136A2">
        <w:rPr>
          <w:rFonts w:hint="eastAsia"/>
        </w:rPr>
        <w:t>様子をみる。</w:t>
      </w:r>
      <w:r w:rsidR="001B2243">
        <w:rPr>
          <w:rFonts w:hint="eastAsia"/>
        </w:rPr>
        <w:t>よって</w:t>
      </w:r>
      <w:r w:rsidR="001B2243" w:rsidRPr="00A26D9B">
        <w:rPr>
          <w:rFonts w:hint="eastAsia"/>
          <w:b/>
        </w:rPr>
        <w:t>当該</w:t>
      </w:r>
      <w:r w:rsidR="006136A2" w:rsidRPr="00A26D9B">
        <w:rPr>
          <w:rFonts w:hint="eastAsia"/>
          <w:b/>
        </w:rPr>
        <w:t>チーム</w:t>
      </w:r>
      <w:r w:rsidR="001B2243" w:rsidRPr="00A26D9B">
        <w:rPr>
          <w:rFonts w:hint="eastAsia"/>
          <w:b/>
        </w:rPr>
        <w:t>校は試合への参加を自粛することになる。</w:t>
      </w:r>
      <w:r w:rsidR="001B2243" w:rsidRPr="00FC66E3">
        <w:rPr>
          <w:rFonts w:hint="eastAsia"/>
          <w:b/>
        </w:rPr>
        <w:t>感染状況</w:t>
      </w:r>
      <w:r w:rsidR="001B2243">
        <w:rPr>
          <w:rFonts w:hint="eastAsia"/>
          <w:b/>
        </w:rPr>
        <w:t>によっては関係機関の指導を仰ぎ、大会</w:t>
      </w:r>
      <w:r w:rsidR="001B2243" w:rsidRPr="00FC66E3">
        <w:rPr>
          <w:rFonts w:hint="eastAsia"/>
          <w:b/>
        </w:rPr>
        <w:t>中であっても中止とすることもある。</w:t>
      </w:r>
    </w:p>
    <w:p w14:paraId="605BC12A" w14:textId="77777777" w:rsidR="00A874CF" w:rsidRDefault="0020083B" w:rsidP="00B60C75">
      <w:pPr>
        <w:pStyle w:val="a3"/>
        <w:numPr>
          <w:ilvl w:val="0"/>
          <w:numId w:val="3"/>
        </w:numPr>
        <w:ind w:leftChars="0"/>
      </w:pPr>
      <w:r w:rsidRPr="006136A2">
        <w:rPr>
          <w:rFonts w:hint="eastAsia"/>
          <w:b/>
        </w:rPr>
        <w:t>試合</w:t>
      </w:r>
      <w:r w:rsidR="00A874CF" w:rsidRPr="006136A2">
        <w:rPr>
          <w:rFonts w:hint="eastAsia"/>
          <w:b/>
        </w:rPr>
        <w:t>当日</w:t>
      </w:r>
      <w:r w:rsidRPr="006136A2">
        <w:rPr>
          <w:rFonts w:hint="eastAsia"/>
          <w:b/>
        </w:rPr>
        <w:t>は</w:t>
      </w:r>
      <w:r w:rsidR="0047014D" w:rsidRPr="006136A2">
        <w:rPr>
          <w:rFonts w:hint="eastAsia"/>
          <w:b/>
        </w:rPr>
        <w:t>、</w:t>
      </w:r>
      <w:r w:rsidR="00331C84" w:rsidRPr="006136A2">
        <w:rPr>
          <w:rFonts w:hint="eastAsia"/>
          <w:b/>
        </w:rPr>
        <w:t>「チーム同行者検温確認表」の提出を義務付ける。</w:t>
      </w:r>
      <w:r w:rsidR="006136A2" w:rsidRPr="006136A2">
        <w:rPr>
          <w:rFonts w:hint="eastAsia"/>
          <w:b/>
        </w:rPr>
        <w:t>（</w:t>
      </w:r>
      <w:r w:rsidR="00320AAD">
        <w:rPr>
          <w:rFonts w:hint="eastAsia"/>
          <w:b/>
        </w:rPr>
        <w:t>②</w:t>
      </w:r>
      <w:r w:rsidR="006136A2" w:rsidRPr="006136A2">
        <w:rPr>
          <w:rFonts w:hint="eastAsia"/>
          <w:b/>
        </w:rPr>
        <w:t>にて記述。</w:t>
      </w:r>
      <w:r w:rsidR="001D5228" w:rsidRPr="006136A2">
        <w:rPr>
          <w:rFonts w:hint="eastAsia"/>
          <w:b/>
        </w:rPr>
        <w:t>３７．</w:t>
      </w:r>
      <w:r w:rsidR="00A26D9B">
        <w:rPr>
          <w:rFonts w:hint="eastAsia"/>
          <w:b/>
        </w:rPr>
        <w:t>0</w:t>
      </w:r>
      <w:r w:rsidR="001D5228" w:rsidRPr="006136A2">
        <w:rPr>
          <w:rFonts w:hint="eastAsia"/>
          <w:b/>
        </w:rPr>
        <w:t>度以上の場合</w:t>
      </w:r>
      <w:r w:rsidR="001A787F" w:rsidRPr="006136A2">
        <w:rPr>
          <w:rFonts w:hint="eastAsia"/>
          <w:b/>
        </w:rPr>
        <w:t>、または風邪</w:t>
      </w:r>
      <w:r w:rsidR="001B2243" w:rsidRPr="006136A2">
        <w:rPr>
          <w:rFonts w:hint="eastAsia"/>
          <w:b/>
        </w:rPr>
        <w:t>症状がある場合</w:t>
      </w:r>
      <w:r w:rsidR="001D5228" w:rsidRPr="006136A2">
        <w:rPr>
          <w:rFonts w:hint="eastAsia"/>
          <w:b/>
        </w:rPr>
        <w:t>は参加させない。</w:t>
      </w:r>
      <w:r w:rsidR="006136A2" w:rsidRPr="006136A2">
        <w:rPr>
          <w:rFonts w:hint="eastAsia"/>
          <w:b/>
        </w:rPr>
        <w:t>）</w:t>
      </w:r>
      <w:r w:rsidR="00B74737">
        <w:rPr>
          <w:rFonts w:hint="eastAsia"/>
        </w:rPr>
        <w:t>監督</w:t>
      </w:r>
      <w:r w:rsidR="006136A2">
        <w:rPr>
          <w:rFonts w:hint="eastAsia"/>
        </w:rPr>
        <w:t>、コーチ</w:t>
      </w:r>
      <w:r w:rsidR="00B74737">
        <w:rPr>
          <w:rFonts w:hint="eastAsia"/>
        </w:rPr>
        <w:t>に発熱があった場合は、すぐに連盟に連絡を入れ</w:t>
      </w:r>
      <w:r w:rsidR="00B60C75">
        <w:rPr>
          <w:rFonts w:hint="eastAsia"/>
        </w:rPr>
        <w:t>代理を立てる</w:t>
      </w:r>
      <w:r w:rsidR="00B74737">
        <w:rPr>
          <w:rFonts w:hint="eastAsia"/>
        </w:rPr>
        <w:t>。</w:t>
      </w:r>
    </w:p>
    <w:p w14:paraId="3B0E4731" w14:textId="77777777" w:rsidR="00BF74B4" w:rsidRDefault="00494F62" w:rsidP="00422349">
      <w:pPr>
        <w:pStyle w:val="a3"/>
        <w:numPr>
          <w:ilvl w:val="0"/>
          <w:numId w:val="3"/>
        </w:numPr>
        <w:ind w:leftChars="0"/>
        <w:rPr>
          <w:b/>
        </w:rPr>
      </w:pPr>
      <w:r w:rsidRPr="00A26D9B">
        <w:rPr>
          <w:rFonts w:hint="eastAsia"/>
          <w:b/>
        </w:rPr>
        <w:t>トイレにペーパータオルを準備</w:t>
      </w:r>
      <w:r w:rsidR="00910277" w:rsidRPr="00A26D9B">
        <w:rPr>
          <w:rFonts w:hint="eastAsia"/>
          <w:b/>
        </w:rPr>
        <w:t>し</w:t>
      </w:r>
      <w:r w:rsidRPr="00A26D9B">
        <w:rPr>
          <w:rFonts w:hint="eastAsia"/>
          <w:b/>
        </w:rPr>
        <w:t>、手洗い</w:t>
      </w:r>
      <w:r w:rsidR="00BF74B4" w:rsidRPr="00A26D9B">
        <w:rPr>
          <w:rFonts w:hint="eastAsia"/>
          <w:b/>
        </w:rPr>
        <w:t>後</w:t>
      </w:r>
      <w:r w:rsidR="00910277" w:rsidRPr="00A26D9B">
        <w:rPr>
          <w:rFonts w:hint="eastAsia"/>
          <w:b/>
        </w:rPr>
        <w:t>は</w:t>
      </w:r>
      <w:r w:rsidR="00BF74B4" w:rsidRPr="00A26D9B">
        <w:rPr>
          <w:rFonts w:hint="eastAsia"/>
          <w:b/>
        </w:rPr>
        <w:t>必ずペーパータオルを利用する。</w:t>
      </w:r>
    </w:p>
    <w:p w14:paraId="2DCE01F6" w14:textId="77777777" w:rsidR="00A26D9B" w:rsidRDefault="00A26D9B" w:rsidP="00A26D9B">
      <w:pPr>
        <w:ind w:left="360"/>
        <w:rPr>
          <w:b/>
          <w:u w:val="double"/>
        </w:rPr>
      </w:pPr>
      <w:r w:rsidRPr="00032DF3">
        <w:rPr>
          <w:rFonts w:hint="eastAsia"/>
          <w:b/>
          <w:u w:val="double"/>
        </w:rPr>
        <w:t>各チームで検温器、消毒液、ペーパータオル等準備して試合当日</w:t>
      </w:r>
      <w:r w:rsidR="00032DF3" w:rsidRPr="00032DF3">
        <w:rPr>
          <w:rFonts w:hint="eastAsia"/>
          <w:b/>
          <w:u w:val="double"/>
        </w:rPr>
        <w:t>持参</w:t>
      </w:r>
      <w:r w:rsidR="00032DF3">
        <w:rPr>
          <w:rFonts w:hint="eastAsia"/>
          <w:b/>
          <w:u w:val="double"/>
        </w:rPr>
        <w:t>し、使用する</w:t>
      </w:r>
      <w:r w:rsidR="00032DF3" w:rsidRPr="00032DF3">
        <w:rPr>
          <w:rFonts w:hint="eastAsia"/>
          <w:b/>
          <w:u w:val="double"/>
        </w:rPr>
        <w:t>こと。</w:t>
      </w:r>
    </w:p>
    <w:p w14:paraId="532E0811" w14:textId="77777777" w:rsidR="00032DF3" w:rsidRPr="00032DF3" w:rsidRDefault="00032DF3" w:rsidP="00A26D9B">
      <w:pPr>
        <w:ind w:left="360"/>
        <w:rPr>
          <w:b/>
          <w:u w:val="double"/>
        </w:rPr>
      </w:pPr>
      <w:r>
        <w:rPr>
          <w:rFonts w:hint="eastAsia"/>
          <w:b/>
          <w:u w:val="double"/>
        </w:rPr>
        <w:t>５月の定例理事会でその経費の精算をする。</w:t>
      </w:r>
    </w:p>
    <w:p w14:paraId="27F85BE1" w14:textId="77777777" w:rsidR="001D5228" w:rsidRDefault="003D048A" w:rsidP="00422349">
      <w:pPr>
        <w:pStyle w:val="a3"/>
        <w:numPr>
          <w:ilvl w:val="0"/>
          <w:numId w:val="3"/>
        </w:numPr>
        <w:ind w:leftChars="0"/>
      </w:pPr>
      <w:r>
        <w:rPr>
          <w:rFonts w:hint="eastAsia"/>
        </w:rPr>
        <w:t>密になりがちな</w:t>
      </w:r>
      <w:r w:rsidR="006B53B2">
        <w:rPr>
          <w:rFonts w:hint="eastAsia"/>
        </w:rPr>
        <w:t>本部</w:t>
      </w:r>
      <w:r>
        <w:rPr>
          <w:rFonts w:hint="eastAsia"/>
        </w:rPr>
        <w:t>記録室</w:t>
      </w:r>
      <w:r w:rsidR="006B53B2">
        <w:rPr>
          <w:rFonts w:hint="eastAsia"/>
        </w:rPr>
        <w:t>、審判控室へ</w:t>
      </w:r>
      <w:r w:rsidR="00910277">
        <w:rPr>
          <w:rFonts w:hint="eastAsia"/>
        </w:rPr>
        <w:t>の</w:t>
      </w:r>
      <w:r>
        <w:rPr>
          <w:rFonts w:hint="eastAsia"/>
        </w:rPr>
        <w:t>不必要な出入りを禁止する。</w:t>
      </w:r>
    </w:p>
    <w:p w14:paraId="7DE98932" w14:textId="77777777" w:rsidR="001D5228" w:rsidRPr="004A5094" w:rsidRDefault="001D5228" w:rsidP="00D93B03">
      <w:pPr>
        <w:ind w:left="210" w:hangingChars="100" w:hanging="210"/>
        <w:rPr>
          <w:bdr w:val="single" w:sz="4" w:space="0" w:color="auto"/>
        </w:rPr>
      </w:pPr>
      <w:r w:rsidRPr="004A5094">
        <w:rPr>
          <w:rFonts w:hint="eastAsia"/>
          <w:bdr w:val="single" w:sz="4" w:space="0" w:color="auto"/>
        </w:rPr>
        <w:t>球場内</w:t>
      </w:r>
    </w:p>
    <w:p w14:paraId="034147CB" w14:textId="77777777" w:rsidR="00146E2C" w:rsidRDefault="00146E2C" w:rsidP="00F87E45">
      <w:pPr>
        <w:pStyle w:val="a3"/>
        <w:numPr>
          <w:ilvl w:val="0"/>
          <w:numId w:val="2"/>
        </w:numPr>
        <w:ind w:leftChars="0"/>
      </w:pPr>
      <w:r w:rsidRPr="00032DF3">
        <w:rPr>
          <w:rFonts w:hint="eastAsia"/>
          <w:b/>
        </w:rPr>
        <w:t>移動時においてはマスクの着用を義務付けるが、球場内</w:t>
      </w:r>
      <w:r w:rsidR="005F6156" w:rsidRPr="00032DF3">
        <w:rPr>
          <w:rFonts w:hint="eastAsia"/>
          <w:b/>
        </w:rPr>
        <w:t>で</w:t>
      </w:r>
      <w:r w:rsidRPr="00032DF3">
        <w:rPr>
          <w:rFonts w:hint="eastAsia"/>
          <w:b/>
        </w:rPr>
        <w:t>は</w:t>
      </w:r>
      <w:r w:rsidR="005F6156" w:rsidRPr="00032DF3">
        <w:rPr>
          <w:rFonts w:hint="eastAsia"/>
          <w:b/>
        </w:rPr>
        <w:t>選手</w:t>
      </w:r>
      <w:r w:rsidR="00B60C75" w:rsidRPr="00032DF3">
        <w:rPr>
          <w:rFonts w:hint="eastAsia"/>
          <w:b/>
        </w:rPr>
        <w:t>のマスク</w:t>
      </w:r>
      <w:r w:rsidR="005F6156" w:rsidRPr="00032DF3">
        <w:rPr>
          <w:rFonts w:hint="eastAsia"/>
          <w:b/>
        </w:rPr>
        <w:t>着用は</w:t>
      </w:r>
      <w:r w:rsidRPr="00032DF3">
        <w:rPr>
          <w:rFonts w:hint="eastAsia"/>
          <w:b/>
        </w:rPr>
        <w:t>義務付けない。</w:t>
      </w:r>
      <w:r w:rsidR="005F6156" w:rsidRPr="005F6156">
        <w:rPr>
          <w:rFonts w:hint="eastAsia"/>
          <w:b/>
        </w:rPr>
        <w:t>役員、</w:t>
      </w:r>
      <w:r w:rsidR="006B53B2">
        <w:rPr>
          <w:rFonts w:hint="eastAsia"/>
          <w:b/>
        </w:rPr>
        <w:t>本部</w:t>
      </w:r>
      <w:r w:rsidR="00852540">
        <w:rPr>
          <w:rFonts w:hint="eastAsia"/>
          <w:b/>
        </w:rPr>
        <w:t>記録室</w:t>
      </w:r>
      <w:r w:rsidR="006B53B2">
        <w:rPr>
          <w:rFonts w:hint="eastAsia"/>
          <w:b/>
        </w:rPr>
        <w:t>、審判控室</w:t>
      </w:r>
      <w:r w:rsidR="005F6156" w:rsidRPr="005F6156">
        <w:rPr>
          <w:rFonts w:hint="eastAsia"/>
          <w:b/>
        </w:rPr>
        <w:t>、</w:t>
      </w:r>
      <w:r w:rsidR="006B53B2">
        <w:rPr>
          <w:rFonts w:hint="eastAsia"/>
          <w:b/>
        </w:rPr>
        <w:t>スタンド来場者</w:t>
      </w:r>
      <w:r w:rsidR="005F6156" w:rsidRPr="005F6156">
        <w:rPr>
          <w:rFonts w:hint="eastAsia"/>
          <w:b/>
        </w:rPr>
        <w:t>についてはマスクの着用を</w:t>
      </w:r>
      <w:r w:rsidR="00B60C75">
        <w:rPr>
          <w:rFonts w:hint="eastAsia"/>
          <w:b/>
        </w:rPr>
        <w:t>お願いする</w:t>
      </w:r>
      <w:r w:rsidR="005F6156" w:rsidRPr="005F6156">
        <w:rPr>
          <w:rFonts w:hint="eastAsia"/>
          <w:b/>
        </w:rPr>
        <w:t>。</w:t>
      </w:r>
    </w:p>
    <w:p w14:paraId="7A6BD756" w14:textId="77777777" w:rsidR="008E6F55" w:rsidRDefault="00A874CF" w:rsidP="00F70E6B">
      <w:pPr>
        <w:pStyle w:val="a3"/>
        <w:numPr>
          <w:ilvl w:val="0"/>
          <w:numId w:val="2"/>
        </w:numPr>
        <w:ind w:leftChars="0"/>
      </w:pPr>
      <w:r>
        <w:rPr>
          <w:rFonts w:hint="eastAsia"/>
        </w:rPr>
        <w:lastRenderedPageBreak/>
        <w:t>球場に到着</w:t>
      </w:r>
      <w:r w:rsidR="00A87604">
        <w:rPr>
          <w:rFonts w:hint="eastAsia"/>
        </w:rPr>
        <w:t>後、</w:t>
      </w:r>
      <w:r w:rsidRPr="006B53B2">
        <w:rPr>
          <w:rFonts w:hint="eastAsia"/>
          <w:b/>
        </w:rPr>
        <w:t>消毒（</w:t>
      </w:r>
      <w:r w:rsidR="006B53B2" w:rsidRPr="006B53B2">
        <w:rPr>
          <w:rFonts w:hint="eastAsia"/>
          <w:b/>
        </w:rPr>
        <w:t>各チームで</w:t>
      </w:r>
      <w:r w:rsidRPr="006B53B2">
        <w:rPr>
          <w:rFonts w:hint="eastAsia"/>
          <w:b/>
        </w:rPr>
        <w:t>）</w:t>
      </w:r>
      <w:r w:rsidR="0059163C" w:rsidRPr="006B53B2">
        <w:rPr>
          <w:rFonts w:hint="eastAsia"/>
          <w:b/>
        </w:rPr>
        <w:t>・検温（非接触式）</w:t>
      </w:r>
      <w:r w:rsidRPr="006B53B2">
        <w:rPr>
          <w:rFonts w:hint="eastAsia"/>
          <w:b/>
        </w:rPr>
        <w:t>をしてから球場に入</w:t>
      </w:r>
      <w:r w:rsidR="00D93B03" w:rsidRPr="006B53B2">
        <w:rPr>
          <w:rFonts w:hint="eastAsia"/>
          <w:b/>
        </w:rPr>
        <w:t>り</w:t>
      </w:r>
      <w:r w:rsidR="00032DF3">
        <w:rPr>
          <w:rFonts w:hint="eastAsia"/>
          <w:b/>
        </w:rPr>
        <w:t>（検温については試合待機チームの学生役員がする。）</w:t>
      </w:r>
      <w:r w:rsidR="00D93B03">
        <w:rPr>
          <w:rFonts w:hint="eastAsia"/>
        </w:rPr>
        <w:t>、２試合目以降のチームは荷物を</w:t>
      </w:r>
      <w:r w:rsidR="0047014D">
        <w:rPr>
          <w:rFonts w:hint="eastAsia"/>
        </w:rPr>
        <w:t>持って</w:t>
      </w:r>
      <w:r w:rsidR="00D93B03">
        <w:rPr>
          <w:rFonts w:hint="eastAsia"/>
        </w:rPr>
        <w:t>スタンドに上がる。</w:t>
      </w:r>
      <w:r w:rsidR="00910277" w:rsidRPr="00CC6102">
        <w:rPr>
          <w:rFonts w:hint="eastAsia"/>
          <w:b/>
        </w:rPr>
        <w:t>選手のスタンドへの出入りは</w:t>
      </w:r>
      <w:r w:rsidR="006B53B2">
        <w:rPr>
          <w:rFonts w:hint="eastAsia"/>
          <w:b/>
        </w:rPr>
        <w:t>、1塁側、3塁側入口</w:t>
      </w:r>
      <w:r w:rsidR="00910277" w:rsidRPr="00CC6102">
        <w:rPr>
          <w:rFonts w:hint="eastAsia"/>
          <w:b/>
        </w:rPr>
        <w:t>を利用</w:t>
      </w:r>
      <w:r w:rsidR="00910277">
        <w:rPr>
          <w:rFonts w:hint="eastAsia"/>
        </w:rPr>
        <w:t>すること。</w:t>
      </w:r>
    </w:p>
    <w:p w14:paraId="1630FEF9" w14:textId="77777777" w:rsidR="00711279" w:rsidRDefault="00711279" w:rsidP="00F70E6B">
      <w:pPr>
        <w:pStyle w:val="a3"/>
        <w:numPr>
          <w:ilvl w:val="0"/>
          <w:numId w:val="2"/>
        </w:numPr>
        <w:ind w:leftChars="0"/>
      </w:pPr>
      <w:r w:rsidRPr="008E6F55">
        <w:rPr>
          <w:rFonts w:hint="eastAsia"/>
          <w:b/>
        </w:rPr>
        <w:t>スタンドでは</w:t>
      </w:r>
      <w:r w:rsidR="00E56F26">
        <w:rPr>
          <w:rFonts w:hint="eastAsia"/>
          <w:b/>
        </w:rPr>
        <w:t>２ｍ</w:t>
      </w:r>
      <w:r w:rsidR="00B60C75">
        <w:rPr>
          <w:rFonts w:hint="eastAsia"/>
          <w:b/>
        </w:rPr>
        <w:t>（左右３席、前後１列）の</w:t>
      </w:r>
      <w:r w:rsidR="00E56F26">
        <w:rPr>
          <w:rFonts w:hint="eastAsia"/>
          <w:b/>
        </w:rPr>
        <w:t>間隔</w:t>
      </w:r>
      <w:r w:rsidR="00A87604" w:rsidRPr="008E6F55">
        <w:rPr>
          <w:rFonts w:hint="eastAsia"/>
          <w:b/>
        </w:rPr>
        <w:t>をあける</w:t>
      </w:r>
      <w:r w:rsidRPr="008E6F55">
        <w:rPr>
          <w:rFonts w:hint="eastAsia"/>
          <w:b/>
        </w:rPr>
        <w:t>。</w:t>
      </w:r>
      <w:r>
        <w:rPr>
          <w:rFonts w:hint="eastAsia"/>
        </w:rPr>
        <w:t>なお試合観戦中の</w:t>
      </w:r>
      <w:r w:rsidRPr="008E6F55">
        <w:rPr>
          <w:rFonts w:hint="eastAsia"/>
          <w:b/>
        </w:rPr>
        <w:t>メガホンの使用や大声をあげての応援、太鼓を用いた応援はしない</w:t>
      </w:r>
      <w:r>
        <w:rPr>
          <w:rFonts w:hint="eastAsia"/>
        </w:rPr>
        <w:t>。</w:t>
      </w:r>
    </w:p>
    <w:p w14:paraId="70B26342" w14:textId="77777777" w:rsidR="00A874CF" w:rsidRDefault="00D93B03" w:rsidP="00F87E45">
      <w:pPr>
        <w:pStyle w:val="a3"/>
        <w:numPr>
          <w:ilvl w:val="0"/>
          <w:numId w:val="2"/>
        </w:numPr>
        <w:ind w:leftChars="0"/>
      </w:pPr>
      <w:r>
        <w:rPr>
          <w:rFonts w:hint="eastAsia"/>
        </w:rPr>
        <w:t>ウォー</w:t>
      </w:r>
      <w:r w:rsidR="004A5094">
        <w:rPr>
          <w:rFonts w:hint="eastAsia"/>
        </w:rPr>
        <w:t>ミ</w:t>
      </w:r>
      <w:r>
        <w:rPr>
          <w:rFonts w:hint="eastAsia"/>
        </w:rPr>
        <w:t>ングアップ（ストレッチも含む）は屋外</w:t>
      </w:r>
      <w:r w:rsidR="0047014D">
        <w:rPr>
          <w:rFonts w:hint="eastAsia"/>
        </w:rPr>
        <w:t>に出て</w:t>
      </w:r>
      <w:r>
        <w:rPr>
          <w:rFonts w:hint="eastAsia"/>
        </w:rPr>
        <w:t>行</w:t>
      </w:r>
      <w:r w:rsidR="0047014D">
        <w:rPr>
          <w:rFonts w:hint="eastAsia"/>
        </w:rPr>
        <w:t>う</w:t>
      </w:r>
      <w:r w:rsidR="00422349">
        <w:rPr>
          <w:rFonts w:hint="eastAsia"/>
        </w:rPr>
        <w:t>。</w:t>
      </w:r>
      <w:r w:rsidR="008E6F55">
        <w:rPr>
          <w:rFonts w:hint="eastAsia"/>
        </w:rPr>
        <w:t>素振りについても周囲の状況を十分に確認して行う。</w:t>
      </w:r>
      <w:r w:rsidR="00CE05D8">
        <w:rPr>
          <w:rFonts w:hint="eastAsia"/>
        </w:rPr>
        <w:t>球場内</w:t>
      </w:r>
      <w:r w:rsidR="00A874CF" w:rsidRPr="00711279">
        <w:rPr>
          <w:rFonts w:hint="eastAsia"/>
        </w:rPr>
        <w:t>の使用はブルペンのみ</w:t>
      </w:r>
      <w:r w:rsidR="00A874CF">
        <w:rPr>
          <w:rFonts w:hint="eastAsia"/>
        </w:rPr>
        <w:t>とする。</w:t>
      </w:r>
    </w:p>
    <w:p w14:paraId="0696BBCA" w14:textId="77777777" w:rsidR="004A5094" w:rsidRDefault="00146E2C" w:rsidP="00146E2C">
      <w:pPr>
        <w:rPr>
          <w:bdr w:val="single" w:sz="4" w:space="0" w:color="auto"/>
        </w:rPr>
      </w:pPr>
      <w:r>
        <w:rPr>
          <w:rFonts w:hint="eastAsia"/>
          <w:bdr w:val="single" w:sz="4" w:space="0" w:color="auto"/>
        </w:rPr>
        <w:t>試合中・前後</w:t>
      </w:r>
    </w:p>
    <w:p w14:paraId="5FAEDB92" w14:textId="77777777" w:rsidR="00146E2C" w:rsidRDefault="00146E2C" w:rsidP="00146E2C">
      <w:pPr>
        <w:pStyle w:val="a3"/>
        <w:numPr>
          <w:ilvl w:val="0"/>
          <w:numId w:val="4"/>
        </w:numPr>
        <w:ind w:leftChars="0"/>
      </w:pPr>
      <w:r>
        <w:rPr>
          <w:rFonts w:hint="eastAsia"/>
        </w:rPr>
        <w:t>試合前後の挨拶は</w:t>
      </w:r>
      <w:r w:rsidR="0076629B">
        <w:rPr>
          <w:rFonts w:hint="eastAsia"/>
        </w:rPr>
        <w:t>片手分の</w:t>
      </w:r>
      <w:r>
        <w:rPr>
          <w:rFonts w:hint="eastAsia"/>
        </w:rPr>
        <w:t>間隔を取り整列する。</w:t>
      </w:r>
      <w:r w:rsidRPr="005F6156">
        <w:rPr>
          <w:rFonts w:hint="eastAsia"/>
          <w:b/>
        </w:rPr>
        <w:t>礼は黙礼</w:t>
      </w:r>
      <w:r>
        <w:rPr>
          <w:rFonts w:hint="eastAsia"/>
        </w:rPr>
        <w:t>とする。</w:t>
      </w:r>
    </w:p>
    <w:p w14:paraId="522A49CD" w14:textId="77777777" w:rsidR="00146E2C" w:rsidRDefault="00146E2C" w:rsidP="00146E2C">
      <w:pPr>
        <w:pStyle w:val="a3"/>
        <w:numPr>
          <w:ilvl w:val="0"/>
          <w:numId w:val="4"/>
        </w:numPr>
        <w:ind w:leftChars="0"/>
      </w:pPr>
      <w:r>
        <w:rPr>
          <w:rFonts w:hint="eastAsia"/>
        </w:rPr>
        <w:t>ベンチ前の円陣は組まず、マウンドに集まる際も</w:t>
      </w:r>
      <w:r w:rsidR="00711279">
        <w:rPr>
          <w:rFonts w:hint="eastAsia"/>
        </w:rPr>
        <w:t>間隔をとり</w:t>
      </w:r>
      <w:r>
        <w:rPr>
          <w:rFonts w:hint="eastAsia"/>
        </w:rPr>
        <w:t>グラブ・ミットで口を覆うようにする。</w:t>
      </w:r>
    </w:p>
    <w:p w14:paraId="3B5E2E8A" w14:textId="77777777" w:rsidR="00146E2C" w:rsidRDefault="008E6F55" w:rsidP="00146E2C">
      <w:pPr>
        <w:pStyle w:val="a3"/>
        <w:numPr>
          <w:ilvl w:val="0"/>
          <w:numId w:val="4"/>
        </w:numPr>
        <w:ind w:leftChars="0"/>
      </w:pPr>
      <w:r>
        <w:rPr>
          <w:rFonts w:hint="eastAsia"/>
        </w:rPr>
        <w:t>飲水時には共用のコップは避け、個人のコップ・ペットボトル等を用いるようにする。</w:t>
      </w:r>
      <w:r w:rsidRPr="005F6156">
        <w:rPr>
          <w:rFonts w:hint="eastAsia"/>
          <w:b/>
        </w:rPr>
        <w:t>日頃の練習時から習慣付けておく。</w:t>
      </w:r>
      <w:r w:rsidR="00CE05D8">
        <w:rPr>
          <w:rFonts w:hint="eastAsia"/>
          <w:b/>
        </w:rPr>
        <w:t>（審判への飲水提供についても同様）</w:t>
      </w:r>
    </w:p>
    <w:p w14:paraId="272C41A5" w14:textId="77777777" w:rsidR="008E6F55" w:rsidRDefault="008E6F55" w:rsidP="00146E2C">
      <w:pPr>
        <w:pStyle w:val="a3"/>
        <w:numPr>
          <w:ilvl w:val="0"/>
          <w:numId w:val="4"/>
        </w:numPr>
        <w:ind w:leftChars="0"/>
      </w:pPr>
      <w:r>
        <w:rPr>
          <w:rFonts w:hint="eastAsia"/>
        </w:rPr>
        <w:t>バットやヘルメット</w:t>
      </w:r>
      <w:r w:rsidR="00CC6102">
        <w:rPr>
          <w:rFonts w:hint="eastAsia"/>
        </w:rPr>
        <w:t>、捕手防具</w:t>
      </w:r>
      <w:r>
        <w:rPr>
          <w:rFonts w:hint="eastAsia"/>
        </w:rPr>
        <w:t>など共用している用具は、その都度消毒をする。</w:t>
      </w:r>
      <w:r w:rsidR="00C65ED4">
        <w:rPr>
          <w:rFonts w:hint="eastAsia"/>
        </w:rPr>
        <w:t>（</w:t>
      </w:r>
      <w:r w:rsidR="00CE05D8">
        <w:rPr>
          <w:rFonts w:hint="eastAsia"/>
        </w:rPr>
        <w:t>各チームで</w:t>
      </w:r>
      <w:r w:rsidR="00C65ED4">
        <w:rPr>
          <w:rFonts w:hint="eastAsia"/>
        </w:rPr>
        <w:t>）</w:t>
      </w:r>
    </w:p>
    <w:p w14:paraId="67DF24CA" w14:textId="77777777" w:rsidR="00852540" w:rsidRDefault="00CE05D8" w:rsidP="00146E2C">
      <w:pPr>
        <w:pStyle w:val="a3"/>
        <w:numPr>
          <w:ilvl w:val="0"/>
          <w:numId w:val="4"/>
        </w:numPr>
        <w:ind w:leftChars="0"/>
      </w:pPr>
      <w:r>
        <w:rPr>
          <w:rFonts w:hint="eastAsia"/>
        </w:rPr>
        <w:t>試合前、</w:t>
      </w:r>
      <w:r w:rsidR="007B3743">
        <w:rPr>
          <w:rFonts w:hint="eastAsia"/>
        </w:rPr>
        <w:t>試合後は</w:t>
      </w:r>
      <w:r>
        <w:rPr>
          <w:rFonts w:hint="eastAsia"/>
        </w:rPr>
        <w:t>各チーム</w:t>
      </w:r>
      <w:r w:rsidR="007B3743">
        <w:rPr>
          <w:rFonts w:hint="eastAsia"/>
        </w:rPr>
        <w:t>で</w:t>
      </w:r>
      <w:r>
        <w:rPr>
          <w:rFonts w:hint="eastAsia"/>
        </w:rPr>
        <w:t>グラウンド</w:t>
      </w:r>
      <w:r w:rsidR="007B3743">
        <w:rPr>
          <w:rFonts w:hint="eastAsia"/>
        </w:rPr>
        <w:t>整備を行</w:t>
      </w:r>
      <w:r>
        <w:rPr>
          <w:rFonts w:hint="eastAsia"/>
        </w:rPr>
        <w:t>うと共に</w:t>
      </w:r>
      <w:r w:rsidR="007B3743">
        <w:rPr>
          <w:rFonts w:hint="eastAsia"/>
        </w:rPr>
        <w:t>、</w:t>
      </w:r>
      <w:r>
        <w:rPr>
          <w:rFonts w:hint="eastAsia"/>
        </w:rPr>
        <w:t>1塁側、3塁側各チーム</w:t>
      </w:r>
      <w:r w:rsidR="00852540">
        <w:rPr>
          <w:rFonts w:hint="eastAsia"/>
        </w:rPr>
        <w:t>ベンチ、ドアノブ、水道栓等の消毒作業を行う。</w:t>
      </w:r>
      <w:r>
        <w:rPr>
          <w:rFonts w:hint="eastAsia"/>
        </w:rPr>
        <w:t>各チーム</w:t>
      </w:r>
      <w:r w:rsidR="00852540">
        <w:rPr>
          <w:rFonts w:hint="eastAsia"/>
        </w:rPr>
        <w:t>で</w:t>
      </w:r>
      <w:r w:rsidR="00852540" w:rsidRPr="007F4093">
        <w:rPr>
          <w:rFonts w:hint="eastAsia"/>
          <w:b/>
          <w:u w:val="single"/>
        </w:rPr>
        <w:t>ゴム手袋</w:t>
      </w:r>
      <w:r w:rsidRPr="007F4093">
        <w:rPr>
          <w:rFonts w:hint="eastAsia"/>
          <w:b/>
          <w:u w:val="single"/>
        </w:rPr>
        <w:t>、キッチンペーパ、</w:t>
      </w:r>
      <w:r w:rsidR="001D0EF3" w:rsidRPr="007F4093">
        <w:rPr>
          <w:rFonts w:hint="eastAsia"/>
          <w:b/>
          <w:u w:val="single"/>
        </w:rPr>
        <w:t>アルコール除菌シートと</w:t>
      </w:r>
      <w:r w:rsidR="00852540" w:rsidRPr="007F4093">
        <w:rPr>
          <w:rFonts w:hint="eastAsia"/>
          <w:b/>
          <w:u w:val="single"/>
        </w:rPr>
        <w:t>雑巾</w:t>
      </w:r>
      <w:r w:rsidR="001D0EF3" w:rsidRPr="007F4093">
        <w:rPr>
          <w:rFonts w:hint="eastAsia"/>
          <w:b/>
          <w:u w:val="single"/>
        </w:rPr>
        <w:t>等</w:t>
      </w:r>
      <w:r w:rsidR="00852540" w:rsidRPr="007F4093">
        <w:rPr>
          <w:rFonts w:hint="eastAsia"/>
          <w:b/>
          <w:u w:val="single"/>
        </w:rPr>
        <w:t>の準備</w:t>
      </w:r>
      <w:r w:rsidR="00852540">
        <w:rPr>
          <w:rFonts w:hint="eastAsia"/>
        </w:rPr>
        <w:t>をしておく。</w:t>
      </w:r>
      <w:r w:rsidR="00B60C75">
        <w:rPr>
          <w:rFonts w:hint="eastAsia"/>
        </w:rPr>
        <w:t>（使用した手袋、雑巾</w:t>
      </w:r>
      <w:r w:rsidR="001D0EF3">
        <w:rPr>
          <w:rFonts w:hint="eastAsia"/>
        </w:rPr>
        <w:t>等</w:t>
      </w:r>
      <w:r w:rsidR="00B60C75">
        <w:rPr>
          <w:rFonts w:hint="eastAsia"/>
        </w:rPr>
        <w:t>は使い回しをせずビニール袋に詰めて処分する</w:t>
      </w:r>
      <w:r w:rsidR="001A787F">
        <w:rPr>
          <w:rFonts w:hint="eastAsia"/>
        </w:rPr>
        <w:t>）</w:t>
      </w:r>
    </w:p>
    <w:p w14:paraId="76934F04" w14:textId="77777777" w:rsidR="002F7EEF" w:rsidRPr="00032DF3" w:rsidRDefault="001D0EF3" w:rsidP="00146E2C">
      <w:pPr>
        <w:pStyle w:val="a3"/>
        <w:numPr>
          <w:ilvl w:val="0"/>
          <w:numId w:val="4"/>
        </w:numPr>
        <w:ind w:leftChars="0"/>
        <w:rPr>
          <w:b/>
        </w:rPr>
      </w:pPr>
      <w:r>
        <w:rPr>
          <w:rFonts w:hint="eastAsia"/>
        </w:rPr>
        <w:t>スタンド</w:t>
      </w:r>
      <w:r w:rsidR="002F7EEF">
        <w:rPr>
          <w:rFonts w:hint="eastAsia"/>
        </w:rPr>
        <w:t>観客席も使用後は消毒を行う。</w:t>
      </w:r>
      <w:r w:rsidR="002F7EEF" w:rsidRPr="00032DF3">
        <w:rPr>
          <w:rFonts w:hint="eastAsia"/>
          <w:b/>
        </w:rPr>
        <w:t>各</w:t>
      </w:r>
      <w:r w:rsidRPr="00032DF3">
        <w:rPr>
          <w:rFonts w:hint="eastAsia"/>
          <w:b/>
        </w:rPr>
        <w:t>チーム</w:t>
      </w:r>
      <w:r w:rsidR="002F7EEF" w:rsidRPr="00032DF3">
        <w:rPr>
          <w:rFonts w:hint="eastAsia"/>
          <w:b/>
        </w:rPr>
        <w:t>で</w:t>
      </w:r>
      <w:r w:rsidRPr="00032DF3">
        <w:rPr>
          <w:rFonts w:hint="eastAsia"/>
          <w:b/>
        </w:rPr>
        <w:t>アルコール</w:t>
      </w:r>
      <w:r w:rsidR="002F7EEF" w:rsidRPr="00032DF3">
        <w:rPr>
          <w:rFonts w:hint="eastAsia"/>
          <w:b/>
        </w:rPr>
        <w:t>除菌シートを用意しておく</w:t>
      </w:r>
      <w:r w:rsidR="002F7EEF">
        <w:rPr>
          <w:rFonts w:hint="eastAsia"/>
        </w:rPr>
        <w:t>。</w:t>
      </w:r>
      <w:r w:rsidRPr="00032DF3">
        <w:rPr>
          <w:rFonts w:hint="eastAsia"/>
          <w:b/>
        </w:rPr>
        <w:t>来場者</w:t>
      </w:r>
      <w:r w:rsidR="002F7EEF" w:rsidRPr="00032DF3">
        <w:rPr>
          <w:rFonts w:hint="eastAsia"/>
          <w:b/>
        </w:rPr>
        <w:t>にも同様の作業をお願いする。</w:t>
      </w:r>
    </w:p>
    <w:p w14:paraId="0C4B5367" w14:textId="77777777" w:rsidR="00852540" w:rsidRDefault="001D0EF3" w:rsidP="00146E2C">
      <w:pPr>
        <w:pStyle w:val="a3"/>
        <w:numPr>
          <w:ilvl w:val="0"/>
          <w:numId w:val="4"/>
        </w:numPr>
        <w:ind w:leftChars="0"/>
      </w:pPr>
      <w:r>
        <w:rPr>
          <w:rFonts w:hint="eastAsia"/>
        </w:rPr>
        <w:t>本部記録室・審判控室についても、グラウンド・1，3塁側ベンチ同様に試合前、試合後消毒をするとともに、試合中は3密を避けるため、</w:t>
      </w:r>
      <w:r w:rsidR="007D6C16" w:rsidRPr="00032DF3">
        <w:rPr>
          <w:rFonts w:hint="eastAsia"/>
          <w:b/>
        </w:rPr>
        <w:t>役員、本部記録員、控え審判間2ｍの間隔を取る。</w:t>
      </w:r>
      <w:r w:rsidR="007D6C16">
        <w:rPr>
          <w:rFonts w:hint="eastAsia"/>
        </w:rPr>
        <w:t>勿論、マスク着用のこと。</w:t>
      </w:r>
    </w:p>
    <w:p w14:paraId="40CB4F24" w14:textId="77777777" w:rsidR="00907D03" w:rsidRPr="00032DF3" w:rsidRDefault="007D6C16" w:rsidP="008312A3">
      <w:pPr>
        <w:pStyle w:val="a3"/>
        <w:numPr>
          <w:ilvl w:val="0"/>
          <w:numId w:val="4"/>
        </w:numPr>
        <w:ind w:leftChars="0"/>
        <w:rPr>
          <w:b/>
        </w:rPr>
      </w:pPr>
      <w:r>
        <w:rPr>
          <w:rFonts w:hint="eastAsia"/>
        </w:rPr>
        <w:t>本部記録室・審判控室については、</w:t>
      </w:r>
      <w:r w:rsidRPr="00032DF3">
        <w:rPr>
          <w:rFonts w:hint="eastAsia"/>
          <w:b/>
        </w:rPr>
        <w:t>入外出ドアー開き、ガラス窓を開いて風通しを良くし</w:t>
      </w:r>
      <w:r w:rsidR="00BB09BD" w:rsidRPr="00032DF3">
        <w:rPr>
          <w:rFonts w:hint="eastAsia"/>
          <w:b/>
        </w:rPr>
        <w:t>て、感染症予防に努める。</w:t>
      </w:r>
    </w:p>
    <w:p w14:paraId="52A7DECF" w14:textId="77777777" w:rsidR="007F4093" w:rsidRDefault="00946E51" w:rsidP="007F4093">
      <w:pPr>
        <w:pStyle w:val="a3"/>
        <w:ind w:leftChars="0" w:left="360"/>
        <w:rPr>
          <w:b/>
          <w:sz w:val="22"/>
        </w:rPr>
      </w:pPr>
      <w:r w:rsidRPr="00946E51">
        <w:rPr>
          <w:rFonts w:hint="eastAsia"/>
          <w:b/>
          <w:sz w:val="22"/>
        </w:rPr>
        <w:t>・</w:t>
      </w:r>
      <w:r w:rsidR="00907D03" w:rsidRPr="00946E51">
        <w:rPr>
          <w:rFonts w:hint="eastAsia"/>
          <w:b/>
          <w:sz w:val="22"/>
        </w:rPr>
        <w:t>感染症対策で準備するもの</w:t>
      </w:r>
    </w:p>
    <w:p w14:paraId="0D1B9706" w14:textId="77777777" w:rsidR="00946E51" w:rsidRDefault="00256513" w:rsidP="007F4093">
      <w:pPr>
        <w:pStyle w:val="a3"/>
        <w:ind w:leftChars="0" w:left="360" w:firstLineChars="100" w:firstLine="206"/>
      </w:pPr>
      <w:r>
        <w:rPr>
          <w:rFonts w:hint="eastAsia"/>
          <w:b/>
          <w:u w:val="single"/>
        </w:rPr>
        <w:t>検</w:t>
      </w:r>
      <w:r w:rsidR="00946E51" w:rsidRPr="00256513">
        <w:rPr>
          <w:rFonts w:hint="eastAsia"/>
          <w:b/>
          <w:u w:val="single"/>
        </w:rPr>
        <w:t>温計・</w:t>
      </w:r>
      <w:r w:rsidR="00907D03" w:rsidRPr="00256513">
        <w:rPr>
          <w:rFonts w:hint="eastAsia"/>
          <w:b/>
          <w:u w:val="single"/>
        </w:rPr>
        <w:t>消毒液・ゴム手袋、キッチンペーパ、アルコール除菌シートと雑巾等</w:t>
      </w:r>
      <w:r w:rsidR="00907D03" w:rsidRPr="00256513">
        <w:rPr>
          <w:rFonts w:hint="eastAsia"/>
          <w:b/>
        </w:rPr>
        <w:t>（</w:t>
      </w:r>
      <w:r w:rsidR="00907D03">
        <w:rPr>
          <w:rFonts w:hint="eastAsia"/>
        </w:rPr>
        <w:t>使用した手袋、</w:t>
      </w:r>
      <w:r w:rsidR="00946E51">
        <w:rPr>
          <w:rFonts w:hint="eastAsia"/>
        </w:rPr>
        <w:t xml:space="preserve">　　</w:t>
      </w:r>
    </w:p>
    <w:p w14:paraId="767D8343" w14:textId="77777777" w:rsidR="00907D03" w:rsidRDefault="00907D03" w:rsidP="007F4093">
      <w:pPr>
        <w:ind w:firstLineChars="300" w:firstLine="630"/>
      </w:pPr>
      <w:r>
        <w:rPr>
          <w:rFonts w:hint="eastAsia"/>
        </w:rPr>
        <w:t>雑巾等は使い回しをせず</w:t>
      </w:r>
      <w:r w:rsidRPr="007F4093">
        <w:rPr>
          <w:rFonts w:hint="eastAsia"/>
          <w:b/>
        </w:rPr>
        <w:t>ビニール袋</w:t>
      </w:r>
      <w:r>
        <w:rPr>
          <w:rFonts w:hint="eastAsia"/>
        </w:rPr>
        <w:t>に詰めて処分する）</w:t>
      </w:r>
    </w:p>
    <w:p w14:paraId="4821A97C" w14:textId="77777777" w:rsidR="001F7DFC" w:rsidRDefault="001F7DFC" w:rsidP="001F7DFC">
      <w:pPr>
        <w:pStyle w:val="a3"/>
        <w:ind w:leftChars="0" w:left="360"/>
        <w:rPr>
          <w:b/>
        </w:rPr>
      </w:pPr>
    </w:p>
    <w:p w14:paraId="4E6FD589" w14:textId="77777777" w:rsidR="007F4093" w:rsidRPr="001F7DFC" w:rsidRDefault="00946E51" w:rsidP="001F7DFC">
      <w:pPr>
        <w:pStyle w:val="a3"/>
        <w:ind w:leftChars="0" w:left="360"/>
        <w:rPr>
          <w:b/>
        </w:rPr>
      </w:pPr>
      <w:r>
        <w:rPr>
          <w:rFonts w:hint="eastAsia"/>
          <w:b/>
        </w:rPr>
        <w:t>・</w:t>
      </w:r>
      <w:r w:rsidRPr="00B33693">
        <w:rPr>
          <w:rFonts w:hint="eastAsia"/>
          <w:b/>
        </w:rPr>
        <w:t>「チーム同行者検温</w:t>
      </w:r>
      <w:r>
        <w:rPr>
          <w:rFonts w:hint="eastAsia"/>
          <w:b/>
        </w:rPr>
        <w:t>確認</w:t>
      </w:r>
      <w:r w:rsidRPr="00B33693">
        <w:rPr>
          <w:rFonts w:hint="eastAsia"/>
          <w:b/>
        </w:rPr>
        <w:t>表」</w:t>
      </w:r>
      <w:r w:rsidRPr="001F7DFC">
        <w:rPr>
          <w:rFonts w:hint="eastAsia"/>
          <w:b/>
        </w:rPr>
        <w:t>「</w:t>
      </w:r>
      <w:r w:rsidR="007F4093" w:rsidRPr="001F7DFC">
        <w:rPr>
          <w:rFonts w:hint="eastAsia"/>
          <w:b/>
        </w:rPr>
        <w:t>（全日本大会、四国</w:t>
      </w:r>
      <w:r w:rsidRPr="001F7DFC">
        <w:rPr>
          <w:rFonts w:hint="eastAsia"/>
          <w:b/>
        </w:rPr>
        <w:t>大会</w:t>
      </w:r>
      <w:r w:rsidR="007F4093" w:rsidRPr="001F7DFC">
        <w:rPr>
          <w:rFonts w:hint="eastAsia"/>
          <w:b/>
        </w:rPr>
        <w:t>、交流試合等）</w:t>
      </w:r>
      <w:r w:rsidRPr="001F7DFC">
        <w:rPr>
          <w:rFonts w:hint="eastAsia"/>
          <w:b/>
        </w:rPr>
        <w:t>以前14日間行動履歴（個人別）」</w:t>
      </w:r>
      <w:r w:rsidR="001F7DFC">
        <w:rPr>
          <w:rFonts w:hint="eastAsia"/>
          <w:b/>
        </w:rPr>
        <w:t>「来場者名簿」</w:t>
      </w:r>
    </w:p>
    <w:p w14:paraId="335FBA4B" w14:textId="77777777" w:rsidR="007F4093" w:rsidRPr="00946E51" w:rsidRDefault="00946E51" w:rsidP="007F4093">
      <w:pPr>
        <w:pStyle w:val="a3"/>
        <w:ind w:leftChars="0" w:left="360"/>
        <w:rPr>
          <w:b/>
          <w:sz w:val="22"/>
        </w:rPr>
      </w:pPr>
      <w:r w:rsidRPr="00B33693">
        <w:rPr>
          <w:rFonts w:hint="eastAsia"/>
          <w:b/>
        </w:rPr>
        <w:lastRenderedPageBreak/>
        <w:t>「来場者名簿」</w:t>
      </w:r>
      <w:r w:rsidR="007F4093" w:rsidRPr="00946E51">
        <w:rPr>
          <w:rFonts w:hint="eastAsia"/>
          <w:b/>
          <w:sz w:val="22"/>
        </w:rPr>
        <w:t>来場者への感染症予防に対するご協力頂く周知ポスター</w:t>
      </w:r>
      <w:r w:rsidR="007F4093" w:rsidRPr="00946E51">
        <w:rPr>
          <w:b/>
          <w:noProof/>
          <w:sz w:val="22"/>
        </w:rPr>
        <mc:AlternateContent>
          <mc:Choice Requires="wps">
            <w:drawing>
              <wp:anchor distT="45720" distB="45720" distL="114300" distR="114300" simplePos="0" relativeHeight="251659264" behindDoc="0" locked="0" layoutInCell="1" allowOverlap="1" wp14:anchorId="6F93224A" wp14:editId="7A9751D6">
                <wp:simplePos x="0" y="0"/>
                <wp:positionH relativeFrom="column">
                  <wp:posOffset>542290</wp:posOffset>
                </wp:positionH>
                <wp:positionV relativeFrom="paragraph">
                  <wp:posOffset>590550</wp:posOffset>
                </wp:positionV>
                <wp:extent cx="52482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1A2B80BF" w14:textId="77777777" w:rsidR="007F4093" w:rsidRPr="008312A3" w:rsidRDefault="007F4093" w:rsidP="007F4093">
                            <w:pPr>
                              <w:rPr>
                                <w:rFonts w:ascii="HGP創英角ｺﾞｼｯｸUB" w:eastAsia="HGP創英角ｺﾞｼｯｸUB" w:hAnsi="HGP創英角ｺﾞｼｯｸUB"/>
                                <w:sz w:val="24"/>
                              </w:rPr>
                            </w:pPr>
                            <w:r w:rsidRPr="008312A3">
                              <w:rPr>
                                <w:rFonts w:ascii="HGP創英角ｺﾞｼｯｸUB" w:eastAsia="HGP創英角ｺﾞｼｯｸUB" w:hAnsi="HGP創英角ｺﾞｼｯｸUB" w:hint="eastAsia"/>
                                <w:sz w:val="24"/>
                              </w:rPr>
                              <w:t>少しでも感染が疑われる場合は居住地の保健所に問い合わせ指示を受ける。</w:t>
                            </w:r>
                          </w:p>
                          <w:p w14:paraId="11F6D88F" w14:textId="77777777" w:rsidR="007F4093" w:rsidRPr="008312A3" w:rsidRDefault="007F4093" w:rsidP="007F4093">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（香川</w:t>
                            </w:r>
                            <w:r>
                              <w:rPr>
                                <w:rFonts w:ascii="HGP創英角ｺﾞｼｯｸUB" w:eastAsia="HGP創英角ｺﾞｼｯｸUB" w:hAnsi="HGP創英角ｺﾞｼｯｸUB"/>
                                <w:sz w:val="24"/>
                              </w:rPr>
                              <w:t>以外</w:t>
                            </w:r>
                            <w:r>
                              <w:rPr>
                                <w:rFonts w:ascii="HGP創英角ｺﾞｼｯｸUB" w:eastAsia="HGP創英角ｺﾞｼｯｸUB" w:hAnsi="HGP創英角ｺﾞｼｯｸUB" w:hint="eastAsia"/>
                                <w:sz w:val="24"/>
                              </w:rPr>
                              <w:t>３県</w:t>
                            </w:r>
                            <w:r>
                              <w:rPr>
                                <w:rFonts w:ascii="HGP創英角ｺﾞｼｯｸUB" w:eastAsia="HGP創英角ｺﾞｼｯｸUB" w:hAnsi="HGP創英角ｺﾞｼｯｸUB"/>
                                <w:sz w:val="24"/>
                              </w:rPr>
                              <w:t>にての場合は、それぞれの保健所へ）</w:t>
                            </w:r>
                          </w:p>
                          <w:p w14:paraId="45DEB021" w14:textId="77777777" w:rsidR="007F4093" w:rsidRPr="008312A3" w:rsidRDefault="007F4093" w:rsidP="007F4093">
                            <w:pPr>
                              <w:jc w:val="center"/>
                              <w:rPr>
                                <w:rFonts w:ascii="HGP創英角ｺﾞｼｯｸUB" w:eastAsia="HGP創英角ｺﾞｼｯｸUB" w:hAnsi="HGP創英角ｺﾞｼｯｸUB"/>
                                <w:sz w:val="24"/>
                              </w:rPr>
                            </w:pPr>
                            <w:r w:rsidRPr="008312A3">
                              <w:rPr>
                                <w:rFonts w:ascii="HGP創英角ｺﾞｼｯｸUB" w:eastAsia="HGP創英角ｺﾞｼｯｸUB" w:hAnsi="HGP創英角ｺﾞｼｯｸUB" w:hint="eastAsia"/>
                                <w:sz w:val="24"/>
                              </w:rPr>
                              <w:t>高松市保健所　　０８７－８３９－２８７０</w:t>
                            </w:r>
                          </w:p>
                          <w:p w14:paraId="0B17B516" w14:textId="77777777" w:rsidR="007F4093" w:rsidRPr="008312A3" w:rsidRDefault="007F4093" w:rsidP="007F4093">
                            <w:pPr>
                              <w:jc w:val="center"/>
                              <w:rPr>
                                <w:rFonts w:ascii="HGP創英角ｺﾞｼｯｸUB" w:eastAsia="HGP創英角ｺﾞｼｯｸUB" w:hAnsi="HGP創英角ｺﾞｼｯｸUB"/>
                                <w:sz w:val="24"/>
                              </w:rPr>
                            </w:pPr>
                            <w:r w:rsidRPr="00B74737">
                              <w:rPr>
                                <w:rFonts w:ascii="HGP創英角ｺﾞｼｯｸUB" w:eastAsia="HGP創英角ｺﾞｼｯｸUB" w:hAnsi="HGP創英角ｺﾞｼｯｸUB" w:hint="eastAsia"/>
                                <w:spacing w:val="15"/>
                                <w:kern w:val="0"/>
                                <w:sz w:val="24"/>
                                <w:fitText w:val="1260" w:id="-2048348160"/>
                              </w:rPr>
                              <w:t>東讃保健</w:t>
                            </w:r>
                            <w:r w:rsidRPr="00B74737">
                              <w:rPr>
                                <w:rFonts w:ascii="HGP創英角ｺﾞｼｯｸUB" w:eastAsia="HGP創英角ｺﾞｼｯｸUB" w:hAnsi="HGP創英角ｺﾞｼｯｸUB" w:hint="eastAsia"/>
                                <w:spacing w:val="-30"/>
                                <w:kern w:val="0"/>
                                <w:sz w:val="24"/>
                                <w:fitText w:val="1260" w:id="-2048348160"/>
                              </w:rPr>
                              <w:t>所</w:t>
                            </w:r>
                            <w:r w:rsidRPr="008312A3">
                              <w:rPr>
                                <w:rFonts w:ascii="HGP創英角ｺﾞｼｯｸUB" w:eastAsia="HGP創英角ｺﾞｼｯｸUB" w:hAnsi="HGP創英角ｺﾞｼｯｸUB" w:hint="eastAsia"/>
                                <w:sz w:val="24"/>
                              </w:rPr>
                              <w:t xml:space="preserve">　　０８７９－２９－８２６１</w:t>
                            </w:r>
                          </w:p>
                          <w:p w14:paraId="278AD154" w14:textId="77777777" w:rsidR="007F4093" w:rsidRPr="008312A3" w:rsidRDefault="007F4093" w:rsidP="007F4093">
                            <w:pPr>
                              <w:jc w:val="center"/>
                              <w:rPr>
                                <w:rFonts w:ascii="HGP創英角ｺﾞｼｯｸUB" w:eastAsia="HGP創英角ｺﾞｼｯｸUB" w:hAnsi="HGP創英角ｺﾞｼｯｸUB"/>
                                <w:sz w:val="24"/>
                              </w:rPr>
                            </w:pPr>
                            <w:r w:rsidRPr="00B74737">
                              <w:rPr>
                                <w:rFonts w:ascii="HGP創英角ｺﾞｼｯｸUB" w:eastAsia="HGP創英角ｺﾞｼｯｸUB" w:hAnsi="HGP創英角ｺﾞｼｯｸUB" w:hint="eastAsia"/>
                                <w:spacing w:val="15"/>
                                <w:kern w:val="0"/>
                                <w:sz w:val="24"/>
                                <w:fitText w:val="1260" w:id="-2048348159"/>
                              </w:rPr>
                              <w:t>小豆保健</w:t>
                            </w:r>
                            <w:r w:rsidRPr="00B74737">
                              <w:rPr>
                                <w:rFonts w:ascii="HGP創英角ｺﾞｼｯｸUB" w:eastAsia="HGP創英角ｺﾞｼｯｸUB" w:hAnsi="HGP創英角ｺﾞｼｯｸUB" w:hint="eastAsia"/>
                                <w:spacing w:val="-30"/>
                                <w:kern w:val="0"/>
                                <w:sz w:val="24"/>
                                <w:fitText w:val="1260" w:id="-2048348159"/>
                              </w:rPr>
                              <w:t>所</w:t>
                            </w:r>
                            <w:r w:rsidRPr="008312A3">
                              <w:rPr>
                                <w:rFonts w:ascii="HGP創英角ｺﾞｼｯｸUB" w:eastAsia="HGP創英角ｺﾞｼｯｸUB" w:hAnsi="HGP創英角ｺﾞｼｯｸUB" w:hint="eastAsia"/>
                                <w:sz w:val="24"/>
                              </w:rPr>
                              <w:t xml:space="preserve">　　０８７９－６２－１３７３</w:t>
                            </w:r>
                          </w:p>
                          <w:p w14:paraId="138D502C" w14:textId="77777777" w:rsidR="007F4093" w:rsidRPr="008312A3" w:rsidRDefault="007F4093" w:rsidP="007F4093">
                            <w:pPr>
                              <w:jc w:val="center"/>
                              <w:rPr>
                                <w:rFonts w:ascii="HGP創英角ｺﾞｼｯｸUB" w:eastAsia="HGP創英角ｺﾞｼｯｸUB" w:hAnsi="HGP創英角ｺﾞｼｯｸUB"/>
                                <w:sz w:val="24"/>
                              </w:rPr>
                            </w:pPr>
                            <w:r w:rsidRPr="00B74737">
                              <w:rPr>
                                <w:rFonts w:ascii="HGP創英角ｺﾞｼｯｸUB" w:eastAsia="HGP創英角ｺﾞｼｯｸUB" w:hAnsi="HGP創英角ｺﾞｼｯｸUB" w:hint="eastAsia"/>
                                <w:spacing w:val="15"/>
                                <w:kern w:val="0"/>
                                <w:sz w:val="24"/>
                                <w:fitText w:val="1260" w:id="-2048348158"/>
                              </w:rPr>
                              <w:t>中讃保健</w:t>
                            </w:r>
                            <w:r w:rsidRPr="00B74737">
                              <w:rPr>
                                <w:rFonts w:ascii="HGP創英角ｺﾞｼｯｸUB" w:eastAsia="HGP創英角ｺﾞｼｯｸUB" w:hAnsi="HGP創英角ｺﾞｼｯｸUB" w:hint="eastAsia"/>
                                <w:spacing w:val="-30"/>
                                <w:kern w:val="0"/>
                                <w:sz w:val="24"/>
                                <w:fitText w:val="1260" w:id="-2048348158"/>
                              </w:rPr>
                              <w:t>所</w:t>
                            </w:r>
                            <w:r w:rsidRPr="008312A3">
                              <w:rPr>
                                <w:rFonts w:ascii="HGP創英角ｺﾞｼｯｸUB" w:eastAsia="HGP創英角ｺﾞｼｯｸUB" w:hAnsi="HGP創英角ｺﾞｼｯｸUB" w:hint="eastAsia"/>
                                <w:sz w:val="24"/>
                              </w:rPr>
                              <w:t xml:space="preserve">　　０８７７－２４－９９６２</w:t>
                            </w:r>
                          </w:p>
                          <w:p w14:paraId="2F49547E" w14:textId="77777777" w:rsidR="007F4093" w:rsidRPr="008312A3" w:rsidRDefault="007F4093" w:rsidP="007F4093">
                            <w:pPr>
                              <w:jc w:val="center"/>
                              <w:rPr>
                                <w:rFonts w:ascii="HGP創英角ｺﾞｼｯｸUB" w:eastAsia="HGP創英角ｺﾞｼｯｸUB" w:hAnsi="HGP創英角ｺﾞｼｯｸUB"/>
                                <w:sz w:val="24"/>
                              </w:rPr>
                            </w:pPr>
                            <w:r w:rsidRPr="00B74737">
                              <w:rPr>
                                <w:rFonts w:ascii="HGP創英角ｺﾞｼｯｸUB" w:eastAsia="HGP創英角ｺﾞｼｯｸUB" w:hAnsi="HGP創英角ｺﾞｼｯｸUB" w:hint="eastAsia"/>
                                <w:spacing w:val="15"/>
                                <w:kern w:val="0"/>
                                <w:sz w:val="24"/>
                                <w:fitText w:val="1260" w:id="-2048348157"/>
                              </w:rPr>
                              <w:t>西讃保健</w:t>
                            </w:r>
                            <w:r w:rsidRPr="00B74737">
                              <w:rPr>
                                <w:rFonts w:ascii="HGP創英角ｺﾞｼｯｸUB" w:eastAsia="HGP創英角ｺﾞｼｯｸUB" w:hAnsi="HGP創英角ｺﾞｼｯｸUB" w:hint="eastAsia"/>
                                <w:spacing w:val="-30"/>
                                <w:kern w:val="0"/>
                                <w:sz w:val="24"/>
                                <w:fitText w:val="1260" w:id="-2048348157"/>
                              </w:rPr>
                              <w:t>所</w:t>
                            </w:r>
                            <w:r w:rsidRPr="008312A3">
                              <w:rPr>
                                <w:rFonts w:ascii="HGP創英角ｺﾞｼｯｸUB" w:eastAsia="HGP創英角ｺﾞｼｯｸUB" w:hAnsi="HGP創英角ｺﾞｼｯｸUB" w:hint="eastAsia"/>
                                <w:sz w:val="24"/>
                              </w:rPr>
                              <w:t xml:space="preserve">　　０８７５－２５－２０５２</w:t>
                            </w:r>
                          </w:p>
                          <w:p w14:paraId="2B3B3B91" w14:textId="77777777" w:rsidR="007F4093" w:rsidRPr="008312A3" w:rsidRDefault="007F4093" w:rsidP="007F4093">
                            <w:pPr>
                              <w:rPr>
                                <w:rFonts w:ascii="HGP創英角ｺﾞｼｯｸUB" w:eastAsia="HGP創英角ｺﾞｼｯｸUB" w:hAnsi="HGP創英角ｺﾞｼｯｸUB"/>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AEA2B1" id="_x0000_t202" coordsize="21600,21600" o:spt="202" path="m,l,21600r21600,l21600,xe">
                <v:stroke joinstyle="miter"/>
                <v:path gradientshapeok="t" o:connecttype="rect"/>
              </v:shapetype>
              <v:shape id="テキスト ボックス 2" o:spid="_x0000_s1026" type="#_x0000_t202" style="position:absolute;left:0;text-align:left;margin-left:42.7pt;margin-top:46.5pt;width:41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">
                <v:textbox style="mso-fit-shape-to-text:t">
                  <w:txbxContent>
                    <w:p w:rsidR="007F4093" w:rsidRPr="008312A3" w:rsidRDefault="007F4093" w:rsidP="007F4093">
                      <w:pPr>
                        <w:rPr>
                          <w:rFonts w:ascii="HGP創英角ｺﾞｼｯｸUB" w:eastAsia="HGP創英角ｺﾞｼｯｸUB" w:hAnsi="HGP創英角ｺﾞｼｯｸUB"/>
                          <w:sz w:val="24"/>
                        </w:rPr>
                      </w:pPr>
                      <w:r w:rsidRPr="008312A3">
                        <w:rPr>
                          <w:rFonts w:ascii="HGP創英角ｺﾞｼｯｸUB" w:eastAsia="HGP創英角ｺﾞｼｯｸUB" w:hAnsi="HGP創英角ｺﾞｼｯｸUB" w:hint="eastAsia"/>
                          <w:sz w:val="24"/>
                        </w:rPr>
                        <w:t>少しでも感染が疑われる場合は居住地の保健所に問い合わせ指示を受ける。</w:t>
                      </w:r>
                    </w:p>
                    <w:p w:rsidR="007F4093" w:rsidRPr="008312A3" w:rsidRDefault="007F4093" w:rsidP="007F4093">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（香川</w:t>
                      </w:r>
                      <w:r>
                        <w:rPr>
                          <w:rFonts w:ascii="HGP創英角ｺﾞｼｯｸUB" w:eastAsia="HGP創英角ｺﾞｼｯｸUB" w:hAnsi="HGP創英角ｺﾞｼｯｸUB"/>
                          <w:sz w:val="24"/>
                        </w:rPr>
                        <w:t>以外</w:t>
                      </w:r>
                      <w:r>
                        <w:rPr>
                          <w:rFonts w:ascii="HGP創英角ｺﾞｼｯｸUB" w:eastAsia="HGP創英角ｺﾞｼｯｸUB" w:hAnsi="HGP創英角ｺﾞｼｯｸUB" w:hint="eastAsia"/>
                          <w:sz w:val="24"/>
                        </w:rPr>
                        <w:t>３県</w:t>
                      </w:r>
                      <w:r>
                        <w:rPr>
                          <w:rFonts w:ascii="HGP創英角ｺﾞｼｯｸUB" w:eastAsia="HGP創英角ｺﾞｼｯｸUB" w:hAnsi="HGP創英角ｺﾞｼｯｸUB"/>
                          <w:sz w:val="24"/>
                        </w:rPr>
                        <w:t>にての場合は、それぞれの保健所へ）</w:t>
                      </w:r>
                    </w:p>
                    <w:p w:rsidR="007F4093" w:rsidRPr="008312A3" w:rsidRDefault="007F4093" w:rsidP="007F4093">
                      <w:pPr>
                        <w:jc w:val="center"/>
                        <w:rPr>
                          <w:rFonts w:ascii="HGP創英角ｺﾞｼｯｸUB" w:eastAsia="HGP創英角ｺﾞｼｯｸUB" w:hAnsi="HGP創英角ｺﾞｼｯｸUB"/>
                          <w:sz w:val="24"/>
                        </w:rPr>
                      </w:pPr>
                      <w:r w:rsidRPr="008312A3">
                        <w:rPr>
                          <w:rFonts w:ascii="HGP創英角ｺﾞｼｯｸUB" w:eastAsia="HGP創英角ｺﾞｼｯｸUB" w:hAnsi="HGP創英角ｺﾞｼｯｸUB" w:hint="eastAsia"/>
                          <w:sz w:val="24"/>
                        </w:rPr>
                        <w:t>高松市保健所　　０８７－８３９－２８７０</w:t>
                      </w:r>
                    </w:p>
                    <w:p w:rsidR="007F4093" w:rsidRPr="008312A3" w:rsidRDefault="007F4093" w:rsidP="007F4093">
                      <w:pPr>
                        <w:jc w:val="center"/>
                        <w:rPr>
                          <w:rFonts w:ascii="HGP創英角ｺﾞｼｯｸUB" w:eastAsia="HGP創英角ｺﾞｼｯｸUB" w:hAnsi="HGP創英角ｺﾞｼｯｸUB"/>
                          <w:sz w:val="24"/>
                        </w:rPr>
                      </w:pPr>
                      <w:r w:rsidRPr="00B74737">
                        <w:rPr>
                          <w:rFonts w:ascii="HGP創英角ｺﾞｼｯｸUB" w:eastAsia="HGP創英角ｺﾞｼｯｸUB" w:hAnsi="HGP創英角ｺﾞｼｯｸUB" w:hint="eastAsia"/>
                          <w:spacing w:val="15"/>
                          <w:kern w:val="0"/>
                          <w:sz w:val="24"/>
                          <w:fitText w:val="1260" w:id="-2048348160"/>
                        </w:rPr>
                        <w:t>東讃保健</w:t>
                      </w:r>
                      <w:r w:rsidRPr="00B74737">
                        <w:rPr>
                          <w:rFonts w:ascii="HGP創英角ｺﾞｼｯｸUB" w:eastAsia="HGP創英角ｺﾞｼｯｸUB" w:hAnsi="HGP創英角ｺﾞｼｯｸUB" w:hint="eastAsia"/>
                          <w:spacing w:val="-30"/>
                          <w:kern w:val="0"/>
                          <w:sz w:val="24"/>
                          <w:fitText w:val="1260" w:id="-2048348160"/>
                        </w:rPr>
                        <w:t>所</w:t>
                      </w:r>
                      <w:r w:rsidRPr="008312A3">
                        <w:rPr>
                          <w:rFonts w:ascii="HGP創英角ｺﾞｼｯｸUB" w:eastAsia="HGP創英角ｺﾞｼｯｸUB" w:hAnsi="HGP創英角ｺﾞｼｯｸUB" w:hint="eastAsia"/>
                          <w:sz w:val="24"/>
                        </w:rPr>
                        <w:t xml:space="preserve">　　０８７９－２９－８２６１</w:t>
                      </w:r>
                    </w:p>
                    <w:p w:rsidR="007F4093" w:rsidRPr="008312A3" w:rsidRDefault="007F4093" w:rsidP="007F4093">
                      <w:pPr>
                        <w:jc w:val="center"/>
                        <w:rPr>
                          <w:rFonts w:ascii="HGP創英角ｺﾞｼｯｸUB" w:eastAsia="HGP創英角ｺﾞｼｯｸUB" w:hAnsi="HGP創英角ｺﾞｼｯｸUB"/>
                          <w:sz w:val="24"/>
                        </w:rPr>
                      </w:pPr>
                      <w:r w:rsidRPr="00B74737">
                        <w:rPr>
                          <w:rFonts w:ascii="HGP創英角ｺﾞｼｯｸUB" w:eastAsia="HGP創英角ｺﾞｼｯｸUB" w:hAnsi="HGP創英角ｺﾞｼｯｸUB" w:hint="eastAsia"/>
                          <w:spacing w:val="15"/>
                          <w:kern w:val="0"/>
                          <w:sz w:val="24"/>
                          <w:fitText w:val="1260" w:id="-2048348159"/>
                        </w:rPr>
                        <w:t>小豆保健</w:t>
                      </w:r>
                      <w:r w:rsidRPr="00B74737">
                        <w:rPr>
                          <w:rFonts w:ascii="HGP創英角ｺﾞｼｯｸUB" w:eastAsia="HGP創英角ｺﾞｼｯｸUB" w:hAnsi="HGP創英角ｺﾞｼｯｸUB" w:hint="eastAsia"/>
                          <w:spacing w:val="-30"/>
                          <w:kern w:val="0"/>
                          <w:sz w:val="24"/>
                          <w:fitText w:val="1260" w:id="-2048348159"/>
                        </w:rPr>
                        <w:t>所</w:t>
                      </w:r>
                      <w:r w:rsidRPr="008312A3">
                        <w:rPr>
                          <w:rFonts w:ascii="HGP創英角ｺﾞｼｯｸUB" w:eastAsia="HGP創英角ｺﾞｼｯｸUB" w:hAnsi="HGP創英角ｺﾞｼｯｸUB" w:hint="eastAsia"/>
                          <w:sz w:val="24"/>
                        </w:rPr>
                        <w:t xml:space="preserve">　　０８７９－６２－１３７３</w:t>
                      </w:r>
                    </w:p>
                    <w:p w:rsidR="007F4093" w:rsidRPr="008312A3" w:rsidRDefault="007F4093" w:rsidP="007F4093">
                      <w:pPr>
                        <w:jc w:val="center"/>
                        <w:rPr>
                          <w:rFonts w:ascii="HGP創英角ｺﾞｼｯｸUB" w:eastAsia="HGP創英角ｺﾞｼｯｸUB" w:hAnsi="HGP創英角ｺﾞｼｯｸUB"/>
                          <w:sz w:val="24"/>
                        </w:rPr>
                      </w:pPr>
                      <w:r w:rsidRPr="00B74737">
                        <w:rPr>
                          <w:rFonts w:ascii="HGP創英角ｺﾞｼｯｸUB" w:eastAsia="HGP創英角ｺﾞｼｯｸUB" w:hAnsi="HGP創英角ｺﾞｼｯｸUB" w:hint="eastAsia"/>
                          <w:spacing w:val="15"/>
                          <w:kern w:val="0"/>
                          <w:sz w:val="24"/>
                          <w:fitText w:val="1260" w:id="-2048348158"/>
                        </w:rPr>
                        <w:t>中讃保健</w:t>
                      </w:r>
                      <w:r w:rsidRPr="00B74737">
                        <w:rPr>
                          <w:rFonts w:ascii="HGP創英角ｺﾞｼｯｸUB" w:eastAsia="HGP創英角ｺﾞｼｯｸUB" w:hAnsi="HGP創英角ｺﾞｼｯｸUB" w:hint="eastAsia"/>
                          <w:spacing w:val="-30"/>
                          <w:kern w:val="0"/>
                          <w:sz w:val="24"/>
                          <w:fitText w:val="1260" w:id="-2048348158"/>
                        </w:rPr>
                        <w:t>所</w:t>
                      </w:r>
                      <w:r w:rsidRPr="008312A3">
                        <w:rPr>
                          <w:rFonts w:ascii="HGP創英角ｺﾞｼｯｸUB" w:eastAsia="HGP創英角ｺﾞｼｯｸUB" w:hAnsi="HGP創英角ｺﾞｼｯｸUB" w:hint="eastAsia"/>
                          <w:sz w:val="24"/>
                        </w:rPr>
                        <w:t xml:space="preserve">　　０８７７－２４－９９６２</w:t>
                      </w:r>
                    </w:p>
                    <w:p w:rsidR="007F4093" w:rsidRPr="008312A3" w:rsidRDefault="007F4093" w:rsidP="007F4093">
                      <w:pPr>
                        <w:jc w:val="center"/>
                        <w:rPr>
                          <w:rFonts w:ascii="HGP創英角ｺﾞｼｯｸUB" w:eastAsia="HGP創英角ｺﾞｼｯｸUB" w:hAnsi="HGP創英角ｺﾞｼｯｸUB"/>
                          <w:sz w:val="24"/>
                        </w:rPr>
                      </w:pPr>
                      <w:r w:rsidRPr="00B74737">
                        <w:rPr>
                          <w:rFonts w:ascii="HGP創英角ｺﾞｼｯｸUB" w:eastAsia="HGP創英角ｺﾞｼｯｸUB" w:hAnsi="HGP創英角ｺﾞｼｯｸUB" w:hint="eastAsia"/>
                          <w:spacing w:val="15"/>
                          <w:kern w:val="0"/>
                          <w:sz w:val="24"/>
                          <w:fitText w:val="1260" w:id="-2048348157"/>
                        </w:rPr>
                        <w:t>西讃保健</w:t>
                      </w:r>
                      <w:r w:rsidRPr="00B74737">
                        <w:rPr>
                          <w:rFonts w:ascii="HGP創英角ｺﾞｼｯｸUB" w:eastAsia="HGP創英角ｺﾞｼｯｸUB" w:hAnsi="HGP創英角ｺﾞｼｯｸUB" w:hint="eastAsia"/>
                          <w:spacing w:val="-30"/>
                          <w:kern w:val="0"/>
                          <w:sz w:val="24"/>
                          <w:fitText w:val="1260" w:id="-2048348157"/>
                        </w:rPr>
                        <w:t>所</w:t>
                      </w:r>
                      <w:r w:rsidRPr="008312A3">
                        <w:rPr>
                          <w:rFonts w:ascii="HGP創英角ｺﾞｼｯｸUB" w:eastAsia="HGP創英角ｺﾞｼｯｸUB" w:hAnsi="HGP創英角ｺﾞｼｯｸUB" w:hint="eastAsia"/>
                          <w:sz w:val="24"/>
                        </w:rPr>
                        <w:t xml:space="preserve">　　０８７５－２５－２０５２</w:t>
                      </w:r>
                    </w:p>
                    <w:p w:rsidR="007F4093" w:rsidRPr="008312A3" w:rsidRDefault="007F4093" w:rsidP="007F4093">
                      <w:pPr>
                        <w:rPr>
                          <w:rFonts w:ascii="HGP創英角ｺﾞｼｯｸUB" w:eastAsia="HGP創英角ｺﾞｼｯｸUB" w:hAnsi="HGP創英角ｺﾞｼｯｸUB"/>
                          <w:sz w:val="24"/>
                        </w:rPr>
                      </w:pPr>
                    </w:p>
                  </w:txbxContent>
                </v:textbox>
                <w10:wrap type="square"/>
              </v:shape>
            </w:pict>
          </mc:Fallback>
        </mc:AlternateContent>
      </w:r>
    </w:p>
    <w:p w14:paraId="7A7A9AB2" w14:textId="77777777" w:rsidR="007F4093" w:rsidRPr="007F4093" w:rsidRDefault="007F4093" w:rsidP="007F4093">
      <w:pPr>
        <w:pStyle w:val="a3"/>
        <w:ind w:leftChars="0" w:left="360"/>
        <w:rPr>
          <w:b/>
        </w:rPr>
      </w:pPr>
    </w:p>
    <w:p w14:paraId="4C8D9B7F" w14:textId="77777777" w:rsidR="00946E51" w:rsidRPr="007F4093" w:rsidRDefault="00946E51" w:rsidP="00946E51">
      <w:pPr>
        <w:pStyle w:val="a3"/>
        <w:ind w:leftChars="0" w:left="360"/>
        <w:rPr>
          <w:b/>
        </w:rPr>
      </w:pPr>
    </w:p>
    <w:sectPr w:rsidR="00946E51" w:rsidRPr="007F4093" w:rsidSect="00F87E4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26D"/>
    <w:multiLevelType w:val="hybridMultilevel"/>
    <w:tmpl w:val="4880D132"/>
    <w:lvl w:ilvl="0" w:tplc="0BC25DA2">
      <w:start w:val="1"/>
      <w:numFmt w:val="decimalEnclosedCircle"/>
      <w:lvlText w:val="%1"/>
      <w:lvlJc w:val="left"/>
      <w:pPr>
        <w:ind w:left="360" w:hanging="360"/>
      </w:pPr>
      <w:rPr>
        <w:rFonts w:hint="default"/>
      </w:rPr>
    </w:lvl>
    <w:lvl w:ilvl="1" w:tplc="0BC25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1D78D3"/>
    <w:multiLevelType w:val="hybridMultilevel"/>
    <w:tmpl w:val="BAB2F92A"/>
    <w:lvl w:ilvl="0" w:tplc="906CF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917FD5"/>
    <w:multiLevelType w:val="hybridMultilevel"/>
    <w:tmpl w:val="C204CE54"/>
    <w:lvl w:ilvl="0" w:tplc="36966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BC4BD5"/>
    <w:multiLevelType w:val="hybridMultilevel"/>
    <w:tmpl w:val="F84E57D4"/>
    <w:lvl w:ilvl="0" w:tplc="0BC25DA2">
      <w:start w:val="1"/>
      <w:numFmt w:val="decimalEnclosedCircle"/>
      <w:lvlText w:val="%1"/>
      <w:lvlJc w:val="left"/>
      <w:pPr>
        <w:ind w:left="360" w:hanging="360"/>
      </w:pPr>
      <w:rPr>
        <w:rFonts w:hint="default"/>
      </w:rPr>
    </w:lvl>
    <w:lvl w:ilvl="1" w:tplc="0BC25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4CF"/>
    <w:rsid w:val="00032DF3"/>
    <w:rsid w:val="00040648"/>
    <w:rsid w:val="000F563E"/>
    <w:rsid w:val="001359B2"/>
    <w:rsid w:val="00146E2C"/>
    <w:rsid w:val="0016218C"/>
    <w:rsid w:val="001A787F"/>
    <w:rsid w:val="001B2243"/>
    <w:rsid w:val="001D0EF3"/>
    <w:rsid w:val="001D5228"/>
    <w:rsid w:val="001F7DFC"/>
    <w:rsid w:val="0020083B"/>
    <w:rsid w:val="0022748F"/>
    <w:rsid w:val="002403B6"/>
    <w:rsid w:val="00256513"/>
    <w:rsid w:val="00272A0A"/>
    <w:rsid w:val="002B2375"/>
    <w:rsid w:val="002C5D4B"/>
    <w:rsid w:val="002F7EEF"/>
    <w:rsid w:val="00320AAD"/>
    <w:rsid w:val="00331C84"/>
    <w:rsid w:val="00346593"/>
    <w:rsid w:val="00381226"/>
    <w:rsid w:val="003D048A"/>
    <w:rsid w:val="00402CB9"/>
    <w:rsid w:val="00422349"/>
    <w:rsid w:val="004278F1"/>
    <w:rsid w:val="0047014D"/>
    <w:rsid w:val="00490943"/>
    <w:rsid w:val="0049213E"/>
    <w:rsid w:val="00494F62"/>
    <w:rsid w:val="004A5094"/>
    <w:rsid w:val="004E38A6"/>
    <w:rsid w:val="00585335"/>
    <w:rsid w:val="0059163C"/>
    <w:rsid w:val="005B3BEB"/>
    <w:rsid w:val="005C1755"/>
    <w:rsid w:val="005F6156"/>
    <w:rsid w:val="006136A2"/>
    <w:rsid w:val="00641B3C"/>
    <w:rsid w:val="00674D30"/>
    <w:rsid w:val="00691007"/>
    <w:rsid w:val="006B53B2"/>
    <w:rsid w:val="00711279"/>
    <w:rsid w:val="0071336A"/>
    <w:rsid w:val="0076629B"/>
    <w:rsid w:val="007B3743"/>
    <w:rsid w:val="007D6C16"/>
    <w:rsid w:val="007F4093"/>
    <w:rsid w:val="008312A3"/>
    <w:rsid w:val="00834CE8"/>
    <w:rsid w:val="0083678C"/>
    <w:rsid w:val="00852540"/>
    <w:rsid w:val="008743F2"/>
    <w:rsid w:val="008E6F55"/>
    <w:rsid w:val="00907D03"/>
    <w:rsid w:val="00910277"/>
    <w:rsid w:val="00946E51"/>
    <w:rsid w:val="009764AB"/>
    <w:rsid w:val="009A167B"/>
    <w:rsid w:val="00A136CE"/>
    <w:rsid w:val="00A26D9B"/>
    <w:rsid w:val="00A56AD4"/>
    <w:rsid w:val="00A874CF"/>
    <w:rsid w:val="00A87604"/>
    <w:rsid w:val="00AE7C2D"/>
    <w:rsid w:val="00B33693"/>
    <w:rsid w:val="00B60C75"/>
    <w:rsid w:val="00B74737"/>
    <w:rsid w:val="00BB09BD"/>
    <w:rsid w:val="00BF74B4"/>
    <w:rsid w:val="00C0280A"/>
    <w:rsid w:val="00C65ED4"/>
    <w:rsid w:val="00CC6102"/>
    <w:rsid w:val="00CE05D8"/>
    <w:rsid w:val="00D44B87"/>
    <w:rsid w:val="00D70410"/>
    <w:rsid w:val="00D93B03"/>
    <w:rsid w:val="00D964F5"/>
    <w:rsid w:val="00E04F69"/>
    <w:rsid w:val="00E40495"/>
    <w:rsid w:val="00E56F26"/>
    <w:rsid w:val="00E640AF"/>
    <w:rsid w:val="00ED47C4"/>
    <w:rsid w:val="00EF5A99"/>
    <w:rsid w:val="00F30CB8"/>
    <w:rsid w:val="00F70E6B"/>
    <w:rsid w:val="00F87E45"/>
    <w:rsid w:val="00FC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7DFAF2"/>
  <w15:chartTrackingRefBased/>
  <w15:docId w15:val="{ABAB69D2-99E5-45DC-9A50-34FFB9A5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E45"/>
    <w:pPr>
      <w:ind w:leftChars="400" w:left="840"/>
    </w:pPr>
  </w:style>
  <w:style w:type="paragraph" w:styleId="a4">
    <w:name w:val="Balloon Text"/>
    <w:basedOn w:val="a"/>
    <w:link w:val="a5"/>
    <w:uiPriority w:val="99"/>
    <w:semiHidden/>
    <w:unhideWhenUsed/>
    <w:rsid w:val="00907D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7D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香川県高等学校野球連盟 事務局</dc:creator>
  <cp:keywords/>
  <dc:description/>
  <cp:lastModifiedBy>村尾　尚真(s18t437)</cp:lastModifiedBy>
  <cp:revision>2</cp:revision>
  <cp:lastPrinted>2020-07-25T02:08:00Z</cp:lastPrinted>
  <dcterms:created xsi:type="dcterms:W3CDTF">2021-02-21T06:54:00Z</dcterms:created>
  <dcterms:modified xsi:type="dcterms:W3CDTF">2021-02-21T06:54:00Z</dcterms:modified>
</cp:coreProperties>
</file>